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2260"/>
        <w:gridCol w:w="2454"/>
        <w:gridCol w:w="2228"/>
        <w:gridCol w:w="2377"/>
        <w:gridCol w:w="2336"/>
        <w:gridCol w:w="2336"/>
        <w:gridCol w:w="2255"/>
        <w:gridCol w:w="2336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before="29" w:line="360" w:lineRule="atLeast"/>
              <w:jc w:val="center"/>
              <w:rPr>
                <w:rFonts w:ascii="方正黑体_GBK" w:hAnsi="宋体" w:eastAsia="方正黑体_GBK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/>
                <w:color w:val="auto"/>
                <w:kern w:val="0"/>
                <w:sz w:val="32"/>
                <w:szCs w:val="18"/>
                <w:lang w:val="en-US" w:eastAsia="zh-CN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hint="eastAsia" w:ascii="方正黑体_GBK" w:hAnsi="宋体" w:eastAsia="方正黑体_GBK" w:cs="宋体"/>
                <w:b/>
                <w:color w:val="auto"/>
                <w:kern w:val="0"/>
                <w:sz w:val="32"/>
                <w:szCs w:val="18"/>
              </w:rPr>
              <w:t>202</w:t>
            </w:r>
            <w:r>
              <w:rPr>
                <w:rFonts w:hint="eastAsia" w:ascii="方正黑体_GBK" w:hAnsi="宋体" w:eastAsia="方正黑体_GBK" w:cs="宋体"/>
                <w:b/>
                <w:color w:val="auto"/>
                <w:kern w:val="0"/>
                <w:sz w:val="32"/>
                <w:szCs w:val="18"/>
                <w:lang w:val="en-US" w:eastAsia="zh-CN"/>
              </w:rPr>
              <w:t>2</w:t>
            </w:r>
            <w:r>
              <w:rPr>
                <w:rFonts w:hint="eastAsia" w:ascii="方正黑体_GBK" w:hAnsi="宋体" w:eastAsia="方正黑体_GBK" w:cs="宋体"/>
                <w:b/>
                <w:color w:val="auto"/>
                <w:kern w:val="0"/>
                <w:sz w:val="32"/>
                <w:szCs w:val="18"/>
              </w:rPr>
              <w:t>年</w:t>
            </w:r>
            <w:r>
              <w:rPr>
                <w:rFonts w:hint="eastAsia" w:ascii="方正黑体_GBK" w:hAnsi="宋体" w:eastAsia="方正黑体_GBK" w:cs="宋体"/>
                <w:b/>
                <w:color w:val="auto"/>
                <w:kern w:val="0"/>
                <w:sz w:val="32"/>
                <w:szCs w:val="18"/>
                <w:lang w:eastAsia="zh-CN"/>
              </w:rPr>
              <w:t>下半年</w:t>
            </w:r>
            <w:r>
              <w:rPr>
                <w:rFonts w:hint="eastAsia" w:ascii="方正黑体_GBK" w:hAnsi="宋体" w:eastAsia="方正黑体_GBK" w:cs="宋体"/>
                <w:b/>
                <w:color w:val="auto"/>
                <w:kern w:val="0"/>
                <w:sz w:val="32"/>
                <w:szCs w:val="18"/>
              </w:rPr>
              <w:t>海南省高等教育自学考试全国统考课程考试时间安排表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26" w:hRule="atLeast"/>
        </w:trPr>
        <w:tc>
          <w:tcPr>
            <w:tcW w:w="20918" w:type="dxa"/>
            <w:gridSpan w:val="9"/>
            <w:vAlign w:val="center"/>
          </w:tcPr>
          <w:p>
            <w:pPr>
              <w:widowControl/>
              <w:spacing w:before="29" w:line="360" w:lineRule="atLeast"/>
              <w:jc w:val="center"/>
              <w:rPr>
                <w:rFonts w:ascii="方正黑体_GBK" w:hAnsi="宋体" w:eastAsia="方正黑体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一、公共课（社会考生和助学单位考生均可报考）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Merge w:val="restart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658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682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周六(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713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周日(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5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67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公共课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思想道德修养与法律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基础 (03706)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马克思主义基本原理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概论(03709)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政治经济学(财经类)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(00009)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心理学(00031)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普通逻辑(00024)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复变函数与积分变换(02199)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概率论与数理统计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(经管类)(04183)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计算机应用基础(00018)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概率论与数理统计(二)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(02197)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应用文写作（02126）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化学基础(02539)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作物栽培生理(02676)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教育学(一)(00429)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高等数学(一)(00020)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高等数学(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本)(00023)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高等数学(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专)(00022)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国民经济统计概论(00065)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管理学原理(00054)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植物学(二)(02660)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中国近现代史纲要（03708）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大学语文 (04729)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毛泽东思想和中国特色社会主义理论体系概论(12656)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线性代数（经管类）（04184）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线性代数(02198)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基础会计学(00041)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植物生理学(02662)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田间试验与统计方法(02677)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英语（一）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(00012)</w:t>
            </w:r>
          </w:p>
          <w:p>
            <w:pPr>
              <w:tabs>
                <w:tab w:val="left" w:pos="6615"/>
              </w:tabs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二)(00015)</w:t>
            </w:r>
          </w:p>
          <w:p>
            <w:pPr>
              <w:tabs>
                <w:tab w:val="left" w:pos="6615"/>
              </w:tabs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物理（工）(00420)</w:t>
            </w:r>
          </w:p>
          <w:p>
            <w:pPr>
              <w:tabs>
                <w:tab w:val="left" w:pos="6615"/>
              </w:tabs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经济法概论(财经类)</w:t>
            </w:r>
          </w:p>
          <w:p>
            <w:pPr>
              <w:tabs>
                <w:tab w:val="left" w:pos="6615"/>
              </w:tabs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(00043)</w:t>
            </w:r>
          </w:p>
          <w:p>
            <w:pPr>
              <w:tabs>
                <w:tab w:val="left" w:pos="6615"/>
              </w:tabs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管理系统中计算机应用(00051)</w:t>
            </w:r>
          </w:p>
          <w:p>
            <w:pPr>
              <w:tabs>
                <w:tab w:val="left" w:pos="6615"/>
              </w:tabs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土壤肥料学(02668)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普通遗传学(02666)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before="29" w:line="360" w:lineRule="atLeast"/>
              <w:jc w:val="center"/>
              <w:rPr>
                <w:rFonts w:ascii="方正黑体_GBK" w:hAnsi="宋体" w:eastAsia="方正黑体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二、社会考生报考课程（助学单位考生也可报考）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Merge w:val="restart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658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682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周六(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713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周日(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5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67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方正黑体_GBK" w:hAnsi="宋体" w:eastAsia="方正黑体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专业层次：专科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工商企业管理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市场营销学(00058)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人力资源管理(一)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(00147)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国际企业管理（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00148）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中国税制(00146)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国民经济统计概论(00065)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生产与作业管理(00145)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基础会计学(00041)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企业会计学(00055)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企业管理概论(00144)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经济法概论(财经类)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(00043)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540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会计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管理会计(一)(00157)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财务管理学(00067)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中国税制(00146)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国民经济统计概论(00065)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中级财务会计(00155)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基础会计学(00041)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成本会计(00156)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政府与事业单位会计(00070)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企业管理概论(00144)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经济法概论(财经类)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(00043)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95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020209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旅游市场学（00192）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旅游法规（00194）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公共关系学（00182）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饭店管理概论（00193）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旅行社经营与管理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（00191）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旅游经济学（00187）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中国旅游地理（00190）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旅游心理学（00188）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before="29"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旅游与饭店会计（00189）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84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法律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030112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宪法学(05679)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国际法(00247)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民法学(00242)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刑法学(00245)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行政法学(00261)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中国法制史(00223)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刑事诉讼法学(00260)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民事诉讼法学(00243)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法理学(05677)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经济法概论(00244)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47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学前教育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040101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学前教育政策与法规（12344）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学前儿童科学教育（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00390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幼儿园教育基础（12339）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学前儿童语言教育（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00393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学前儿童游戏指导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（30003）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学前儿童社会教育（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30006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学前儿童保育学（30001）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低幼儿童文学（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12348）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学前儿童健康教育（30004）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学前儿童发展（12340）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幼儿园教育活动设计与组织（30002）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教师职业道德与专业发展（09277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小学教育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040103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教育原理(00405)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美育基础(00409)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小学教育科学研究(00406)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小学语文教学论(00410)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小学教育心理学(00407)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中外文学作品导读(00415)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小学数学教学论(00411)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小学科学教育(00408)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汉语基础(00416)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科学.技术.社会(00395)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小学班主任(00412)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汉语言文学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050114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现代汉语(00535)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文学概论(一)(00529)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中国现代文学作品选(00530)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古代汉语(00536)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写作(一)(00506)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外国文学作品选(00534)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中国当代文学作品选(00531)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中国古代文学作品选(一)(00532)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中国古代文学作品选(二)(00533)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英语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050207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英语阅读(一)(00595)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英语阅读(二)(00596)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综合英语(二)(00795)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英语国家概况(00522)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英语写作基础(00597)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综合英语(一)(00794)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计算机及应用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080701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计算机应用技术(02316)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计算机组成原理(02318)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数据结构导论(02142)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电子技术基础（三）(04730)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高级语言程序设计(一)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(00342)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计算机网络技术(02141)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微型计算机及接口技术(04732)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操作系统概论(02323)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数据库及其应用(02120)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49" w:hRule="atLeast"/>
        </w:trPr>
        <w:tc>
          <w:tcPr>
            <w:tcW w:w="20918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专业层次：本科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263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工商企业管理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企业经营战略(00151)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财务管理学(00067)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管理学原理(00054)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金融理论与实务(00150)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国际贸易理论与实务(00149)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行政法学（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00261）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质量管理(一)(00153)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企业管理咨询(00154)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组织行为学(00152)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管理系统中计算机应用(00051)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334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会计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020204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市场营销学(00058)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会计制度设计(00162)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金融理论与实务(00150)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国际贸易理论与实务(00149)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票据法（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00257）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审计学(00160)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高级财务会计(00159)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财政与金融（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00048）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资产评估(00158)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财务报表分析(一)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(00161)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管理系统中计算机应用(00051)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053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市场营销学（00058）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财务管理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（00067） 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民法学（00242）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旅游企业投资与管理（00198）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客源国概况（00200）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组织行为学（00152）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专业英语（00196）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旅游资源规划与开发（00197）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中外民俗（00199）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对外经济管理概论（00053）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法律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030106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国际私法(00249)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中国法律思想史(00264)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金融法(05678)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合同法(00230)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国际经济法概论(00246)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西方法律思想史(00265) 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公司法(00227)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法律文书写作(00262)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票据法(00257)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保险法(00258)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劳动法(00167)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外国法制史(00263)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婚姻家庭法(05680)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知识产权法(00226)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税法(00233)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环境与资源保护法学(00228)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房地产法(00169)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汉语言文学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050105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美学(00037)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外国文学史(00540)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公共政策（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00318）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中国现当代作家作品专题研究（00812）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文书学（00524）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教育学原理（00469）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中国古代文学史(一)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(00538)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中国古代文学史（二）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(00539)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中国文化概论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00321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公务员制度（01848）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教育法学（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00453）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中国现代文学史(00537)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语言学概论(00541)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教育科学研究方法（二）（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00456）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英语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050201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英语翻译(00087)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高级英语(00600)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英语语法(00831)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现代语言学(00830)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英语词汇学(00832)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第二外语（日语）（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00840）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英美文学选读(00604)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英语写作(00603)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计算机及应用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(080702)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离散数学(02324)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Java语言程序设计（一）（04747）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数据结构(02331)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操作系统(02326) 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数据库系统原理(04735)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计算机系统结构(02325)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C++程序设计(04737)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计算机网络原理(04741)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软件工程(02333)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before="29" w:line="360" w:lineRule="atLeast"/>
              <w:jc w:val="center"/>
              <w:rPr>
                <w:rFonts w:ascii="方正黑体_GBK" w:hAnsi="宋体" w:eastAsia="方正黑体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三、助学单位考生报考课程（社会考生不能报考）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Merge w:val="restart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658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10月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682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周六(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713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周日(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5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67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专业层次：专科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77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乡村管理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（020153）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农村基层组织建设（05538）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农村社会保障（05537）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中国文化概论（00321）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农村政策法规（07492）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乡镇经济管理（00332）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会展策划与管理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（020166）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会展营销（03872）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现代管理学（00107）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会展概论（03875）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会展策划（03876）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会展实务（03879）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人力资源管理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（020205）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应用文写作（02126）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人力资源管理（一）（00147）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市场营销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020207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市场营销学(00058)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市场调查与预测(00178)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国民经济统计概论(00065)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消费心理学(00177)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基础会计学(00041)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公共关系学(00182)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企业管理概论(00144)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经济法概论(财经类)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(00043)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电子商务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020215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市场信息学(00893)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市场营销(三)(00890)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国际贸易实务（三）（00891）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商务交流(二)(00892)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互联网软件应用与开发(00898)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电子商务英语(00888)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基础会计学(00041)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网页设计与制作(00900)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计算机与网络技术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基础(00894)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经济学(二)(00889)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电子商务案例分析(00902)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电子商务概论(00896)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物流管理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020228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物流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基础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（0536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）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物流英语（05362）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国际物流导论（05372）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国际旅游管理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（020238）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国际旅游学(11341)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国际旅游与客源国概况（04942）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旅游英语（一）(07365)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现代公文写作（03954）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酒店管理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（020245）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形象塑造(03957)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餐饮管理规范(03965)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宾馆前厅与客房操作(03961)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现代公文写作（03954）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饭店服务心理学(03958)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工程财务管理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020260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工程造价确定与控制（06962)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企业财务管理（05124）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服装艺术设计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（050402）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中外服装史(00672)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服装结构设计(00680)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色彩(00674)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服装款式设计（00681）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服装市场与营销(00683)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服装材料(00677)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394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视觉传达设计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（050406）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设计概论（00688）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平面广告设计（00640）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印刷工艺（00716）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构成（平面、色彩、立体）（00675）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包装结构与包装装潢设计（00715）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环境艺术设计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（050444）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设计概论（00688）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内部空间设计（01152）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构成（平面、色彩、立体）（00675）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装饰材料与构造（00708）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机电一体化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工程（机电一体化技术）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080306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机械制图(一)(02183)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机械制造(02230)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电子技术基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础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一)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(02234)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工程力学(一)(02159)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数控技术及应用(02195)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机械设计基础(02185)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可编程控制器原理与应用(02236)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微型计算机原理与接口技术(02205)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自动控制系统及应用(02237)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电工技术基础(02232)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工业电气自动化技术（080602）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电力电子技术 (02286)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自动控制原理与系统 (02288)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房屋建筑工程（建筑工程技术）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080801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工程力学(二)(02391)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建筑施工(一)(02400)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结构力学(一)(02393)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工程测量(02387)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土木工程制图(02386)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混凝土及砌体结构(02396)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建筑材料(02389)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土力学及地基基础(02398)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交通土建工程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080808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工程力学（二）（02391）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工程测量（02387）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结构力学（一）（02393）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水利水电与港航工程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080903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工程力学（二）（02391）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工程测量（02387）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结构力学（一）（02393）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烹饪工艺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（081305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食品加工与检验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081312)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筵席设计及餐厅服务(02532)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果蔬加工工艺学（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02550）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烹饪原料学(02525)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面点工艺学(02531)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烹饪工艺学(02526)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发酵工程与设备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708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烹饪卫生学(02529)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粮油加工工艺学（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02549）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汽车运用技术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081702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汽车维修与检测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081725）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机械制图（一）（02183)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工程力学（一）（02159)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汽车构造（02576)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汽车常见故障诊断分析（06896）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交通管理工程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081703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汽车运输企业管理(06266)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报关与国际货运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（081734）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集装箱运输业务(09030)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国际结算(07788)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报检原理与实务(09031)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会计学原理(07787)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物流学概论(03992)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电力管理工程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082226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建设项目管理(06007) 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电工技术基础(02232)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园艺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090104）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果树学(02687)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植物学（二）（02660）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农业生态基础(02665)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农业经济与管理(00135)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蔬菜学(02689)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畜牧兽医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（090414）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畜产品安全与质量控制(08773)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畜牧兽医行政管理(08776）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动物卫生检疫学(11431)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饲料加工技术(08774)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动物繁育学(02773)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牧场设计与管理(08771)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0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护理学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100701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护理学基础(02997)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健康教育学(00488)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病理学(02901)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生物化学(三)(03179)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营养学(03000)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药理学(一)(02903)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护理伦理学(02996)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微生物学与免疫学基础(02864)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内科护理学(一)(02998)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医学心理学(02113)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生理学(02899)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儿科护理学(一) (03003)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外科护理学(一)(03001)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妇产科护理学(一)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(03002)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医药经营与管理</w:t>
            </w:r>
          </w:p>
          <w:p>
            <w:pPr>
              <w:widowControl/>
              <w:spacing w:line="36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（100908）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现代药学信息技术(07960)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医药市场营销学(07793)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 xml:space="preserve">药物商品学(04977) 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药事法规(07956)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消费者行为学(07146)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财经应用文写作(04759)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专业层次：本科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国际贸易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（020110）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外贸英语写作(00097)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国际运输与保险(00100)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国际商务英语(05844) 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外刊经贸知识选读(00096)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世界市场行情(00102)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企业会计学(00055)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国际市场营销学(00098)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管理系统中计算机应用(00051)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国际经济与贸易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020173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外贸英语写作(00097)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国际运输与保险(00100)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国际经济合作（05296）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国际市场营销学(00098)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 xml:space="preserve"> 国际经济学（00140）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会展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（020180）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会展项目管理（03877）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会展企业战略管理（08888）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会展场馆经营与管理（08887）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会展营销（03872）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会展管理信息系统（08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90）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</w:rPr>
              <w:t>会展心理学（08886）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运营管理（03878）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</w:rPr>
              <w:t>会展经济学（08884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textDirection w:val="lrTb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textDirection w:val="lrTb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市场营销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020208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商品流通概论(00185)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国际商务谈判(00186)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金融理论与实务(00150)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国际贸易理论与实务(00149)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市场营销策划(00184)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企业会计学(00055)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消费经济学(00183)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国际市场营销学(00098)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管理系统中计算机应用(00051)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电子商务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020216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互联网数据库（00911）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电子商务法概论（00996）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网络经济与企业管理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（00910）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网络营销与策划（00908）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电子商务与现代物流（00915）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商法（二）（00995）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数量方法（二）（00994）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电子商务网站设计原理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（00906）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电子商务与金融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（00913）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电子商务安全导论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（00997）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6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人力资源管理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政府、政策与经济学(00937)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人力资源政策与法规(11760)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绩效管理（05963）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人力资源开发与管理(06093)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人力资源战略与规划（05969）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物流管理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020229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物流企业财务管理(05374)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运输管理（二）（05378）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采购与供应管理（二）（05377）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经济法概论（财经类）（00043）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国际旅游管理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（020235）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国际旅游市场营销(03531)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国际连锁经营(11863)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旅游文化与民俗旅游(11864)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国际旅行社管理(03528)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旅游资源规划与开发(00197)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工程财务管理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（020261）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西方财务管理（06214）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企业财务审计（06072）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高级财务会计（00159）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财务报表分析（一）（00161）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（020279）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工程质量管理（01854）土木工程概论（06393）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建设工程监理概论(01855)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工程造价与管理（07138)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建设与房地产法规（01856）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酒店管理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020302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旅游法规(00</w:t>
            </w: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  <w:t>194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) 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市场营销策划（一）（04097）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旅游人力资源管理（06126）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酒店业战略管理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教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程（09347）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综合英语（四）(0</w:t>
            </w: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  <w:t>3684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)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旅游心理学（00188）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经营管理(0</w:t>
            </w: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  <w:t>5519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财务管理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（020303）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应用文写作（02126）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财务管理学（00067）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市场营销学（00058）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投资项目分析(08309)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证券投资学(00103)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tabs>
                <w:tab w:val="left" w:pos="6615"/>
              </w:tabs>
              <w:spacing w:before="24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监所管理</w:t>
            </w:r>
          </w:p>
          <w:p>
            <w:pPr>
              <w:tabs>
                <w:tab w:val="left" w:pos="6615"/>
              </w:tabs>
              <w:spacing w:before="24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（030109）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罪犯劳动改造学（00928）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矫正原理与实务（12561）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西方监狱制度概论（00935）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中国监狱史（00934）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罪犯改造心理学（00933）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狱内侦查学（00932）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矫正教育学（00931）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监所法律文书（00930）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中国司法制度（00927）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487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行政管理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030302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公共政策(00318)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法律基础（08118）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当代中国政治制度(00315)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行政组织理论(00319)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行政法学(00261)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公务员制度(01848)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西方政治制度(00316)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政治学概论（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00312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应用写作学（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06779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公共经济学（05722）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公安管理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(030401)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警察伦理学(00369)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公安信息学(00372)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刑事证据学(00370)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犯罪学(一)(00235)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刑事侦查情报学(00861)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公安行政诉讼(00860)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公安决策学(00371) 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警察组织行为学(00859)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涉外警务概论(00373)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学前教育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（040102）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学前教育原理(00398)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幼儿园课程(00394)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学前卫生学(00385)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儿童发展理论（12350）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学前教育史(00402)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学前教育研究方法（03657）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学前教育心理学（00882）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62" w:hRule="atLeast"/>
        </w:trPr>
        <w:tc>
          <w:tcPr>
            <w:tcW w:w="226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新闻学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（050305）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传播学概论(00642)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文学概论(一)(00529)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新闻事业管理(00662)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中外新闻作品研究(00661)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新闻摄影(00659)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公共关系学(00182)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新闻评论写作(00658)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外国新闻事业史(00660)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政治学概论(00312)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62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音乐教育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（050408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音乐教育学（00735）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音乐分析与创作（00733）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中外音乐史（00730）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简明配器法（00732）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美术教育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050410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美术教育学（00747）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中国画论(00745)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美育概论（00746）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美术技法理论（00742）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美术鉴赏（00744）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视觉传达设计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（050433）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版面设计（05550）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设计概论（00688）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广告设计与创意（00755）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现代设计史（05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列书籍装帧设计（05546）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包装工艺与设计（05548）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艺术设计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（产品设计）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（050437）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设计表达（01576）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现代设计史（05424）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广告学（二）（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00853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系列书籍装帧设计（05546）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图形设计（01575）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设计美学（04026）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设计心理学(04462)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机电一体化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080307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机电一体化系统设计(02245)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工程经济(02194)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计算机软件基础(一)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(02243)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机械工程控制基础(02240)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现代设计方法(02200)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传感器与检测技术(02202)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模拟、数字及电力电子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技术(02238)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工业用微型计算机(02241)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电力系统及其自动化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080605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电力系统分析(02310)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电力系统微型计算机继电保护(02313)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电力企业经济管理(02268)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电力系统远动及调度自动化(02312)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汽车运用工程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旧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（080610）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汽车保险与理赔(05873）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交通工程（二）(06078)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汽车贸易理论与实务（04177）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现代汽车检测技术（04178）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汽车营销技术（05871）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水利水电与港航工程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（080904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工程经济（02194）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港航工程质量管理(06301）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流体力学（03347）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港航工程及近海工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（06303）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施工组织设计与概预算（06299）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工程水文（二）（06298）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交通土建工程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080809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交通工程经济分析（06285）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工程机械(06167)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工程项目管理（06087）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工程监理（06086）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桥梁工程（02409）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工程招标与合同管理（06289）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860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营养、食品与健康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（081311）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食品加工与保藏（本）（05767）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烹饪营养学（一 ）（05770）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营养学（一）（05760）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社区营养学（05769）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食品化学与分析（05753）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中医营养学（05763）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流行病学（05757）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食品毒理学（05764）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新型食品概论（05766）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临床营养学（05762）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健康教育与健康促进（05759）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实用卫生统计学（05755）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交通管理工程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（081704）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道路交通概论（06271)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道路交通行政执法(06274）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现代管理学（00107）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综合运输（06276）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道路运输市场管理（06277）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技术经济学（06270）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交通运输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（081718）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汽车传感器技术(04911)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交通运输总论（06062）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汽车营销与贸易（04446）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企业管理概论(00144)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电力管理工程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（工程管理）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（082228）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市场营销学（00058）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电力工业管制与市场监管（05302）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电力经营与财务管理(05303）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技术经济学（06270）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护理学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100702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内科护理学(二)(03202)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护理管理学(03006)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外科护理学(二)(03203)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预防医学(二)(03200)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护理学研究(03008) 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精神障碍护理学(03009)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护理学导论(03201)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护理教育导论(03005)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公共关系学（00182）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急救护理学(03007) 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社区护理学(一)(03004)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妇产科护理学(二)(03010)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儿科护理学(二)(03011)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药学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100805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药理学（四）（06831）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药用植物与生药学（05524）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药事管理学（二）（01763）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数理统计（03049）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药剂学（二）（01761）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卫生事业管理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（100902）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领导科学（00320）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公文写作与处理（00341）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行政管理学（00277）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社会学研究方法（03063）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卫生政策与法规（03062）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before="29"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四、停考专业课程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专业层次：</w:t>
            </w: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  <w:lang w:eastAsia="zh-CN"/>
              </w:rPr>
              <w:t>专</w:t>
            </w: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销售管理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020313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连锁与特许经营管理（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10510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专业层次：本科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教育管理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(040107)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教育统计与测量(00452)</w:t>
            </w:r>
          </w:p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教育预测与规划(00454)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教育管理心理学(00455)</w:t>
            </w:r>
          </w:p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教育经济学(00451)</w:t>
            </w:r>
          </w:p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学前教育管理(00457)</w:t>
            </w:r>
          </w:p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中小学教育管理(00458)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中外教育管理史(00445)</w:t>
            </w:r>
          </w:p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教育管理原理(00449)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教育法学(00453)</w:t>
            </w:r>
          </w:p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教育评估和督导(00450)</w:t>
            </w:r>
          </w:p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教育科学研究方法（二）(00456)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数学教育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(070102)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离散数学（02324）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教育统计与测量(00452)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概率论与数理统计（一）（02010）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初等数论（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02013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学前教育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040102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学前教育原理(00398) 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学前比较教育（00401）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美育基础(00409)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学前儿童心理卫生与辅导（00886）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学前游戏论(00399) 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学前教育史(00402)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学前儿童家庭教育（00403）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课程与教学论（00467）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学前特殊儿童教育(00883)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学前教育心理学（00882）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学前教育科学研究与论文写作（00881）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儿童文学名著导读（00887）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房地产开发与管理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(082241)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 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工程项目投资决策与管理（08266）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房地产项目评估(00972)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城市规划与管理(00329)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销售管理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020314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销售团队管理（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10511）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445" w:hRule="atLeast"/>
        </w:trPr>
        <w:tc>
          <w:tcPr>
            <w:tcW w:w="226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建筑工程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(080806)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概率论与数理统计(二) (02197)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结构力学(二)(02439)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混凝土结构设计(02440)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流体力学（03347）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计算机基础与程序设计(02275)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工程地质及土力学(02404)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建筑结构试验(02448)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钢结构(02442)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建筑经济与企业管理(02447)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建筑设备（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02446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停考专业课程仅供老生报考，所有新生不能报考。</w:t>
            </w:r>
          </w:p>
        </w:tc>
      </w:tr>
    </w:tbl>
    <w:p>
      <w:pPr>
        <w:widowControl/>
        <w:jc w:val="left"/>
        <w:rPr>
          <w:rFonts w:ascii="Arial" w:hAnsi="Arial" w:eastAsia="宋体" w:cs="Arial"/>
          <w:kern w:val="0"/>
          <w:sz w:val="27"/>
          <w:szCs w:val="27"/>
        </w:rPr>
      </w:pPr>
    </w:p>
    <w:p>
      <w:pPr>
        <w:widowControl/>
        <w:jc w:val="left"/>
        <w:rPr>
          <w:rFonts w:ascii="Arial" w:hAnsi="Arial" w:eastAsia="宋体" w:cs="Arial"/>
          <w:kern w:val="0"/>
          <w:sz w:val="27"/>
          <w:szCs w:val="27"/>
        </w:rPr>
      </w:pPr>
    </w:p>
    <w:tbl>
      <w:tblPr>
        <w:tblW w:w="20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2260"/>
        <w:gridCol w:w="2454"/>
        <w:gridCol w:w="2228"/>
        <w:gridCol w:w="2377"/>
        <w:gridCol w:w="2336"/>
        <w:gridCol w:w="2336"/>
        <w:gridCol w:w="2255"/>
        <w:gridCol w:w="2336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before="29" w:line="360" w:lineRule="atLeast"/>
              <w:jc w:val="center"/>
              <w:rPr>
                <w:rFonts w:ascii="方正黑体_GBK" w:hAnsi="宋体" w:eastAsia="方正黑体_GBK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/>
                <w:color w:val="auto"/>
                <w:kern w:val="0"/>
                <w:sz w:val="32"/>
                <w:szCs w:val="18"/>
                <w:lang w:val="en-US" w:eastAsia="zh-CN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hint="eastAsia" w:ascii="方正黑体_GBK" w:hAnsi="宋体" w:eastAsia="方正黑体_GBK" w:cs="宋体"/>
                <w:b/>
                <w:color w:val="auto"/>
                <w:kern w:val="0"/>
                <w:sz w:val="32"/>
                <w:szCs w:val="18"/>
              </w:rPr>
              <w:t>202</w:t>
            </w:r>
            <w:r>
              <w:rPr>
                <w:rFonts w:hint="eastAsia" w:ascii="方正黑体_GBK" w:hAnsi="宋体" w:eastAsia="方正黑体_GBK" w:cs="宋体"/>
                <w:b/>
                <w:color w:val="auto"/>
                <w:kern w:val="0"/>
                <w:sz w:val="32"/>
                <w:szCs w:val="18"/>
                <w:lang w:val="en-US" w:eastAsia="zh-CN"/>
              </w:rPr>
              <w:t>2</w:t>
            </w:r>
            <w:r>
              <w:rPr>
                <w:rFonts w:hint="eastAsia" w:ascii="方正黑体_GBK" w:hAnsi="宋体" w:eastAsia="方正黑体_GBK" w:cs="宋体"/>
                <w:b/>
                <w:color w:val="auto"/>
                <w:kern w:val="0"/>
                <w:sz w:val="32"/>
                <w:szCs w:val="18"/>
              </w:rPr>
              <w:t>年海南省高等教育自学考试全国统考课程考试时间安排表</w:t>
            </w:r>
            <w:r>
              <w:rPr>
                <w:rFonts w:hint="eastAsia" w:ascii="方正黑体_GBK" w:hAnsi="宋体" w:eastAsia="方正黑体_GBK" w:cs="宋体"/>
                <w:b/>
                <w:color w:val="auto"/>
                <w:kern w:val="0"/>
                <w:sz w:val="32"/>
                <w:szCs w:val="18"/>
                <w:lang w:eastAsia="zh-CN"/>
              </w:rPr>
              <w:t>（</w:t>
            </w:r>
            <w:r>
              <w:rPr>
                <w:rFonts w:hint="eastAsia" w:ascii="方正黑体_GBK" w:hAnsi="宋体" w:eastAsia="方正黑体_GBK" w:cs="宋体"/>
                <w:b/>
                <w:color w:val="auto"/>
                <w:kern w:val="0"/>
                <w:sz w:val="32"/>
                <w:szCs w:val="18"/>
                <w:lang w:val="en-US" w:eastAsia="zh-CN"/>
              </w:rPr>
              <w:t>2021年清单版</w:t>
            </w:r>
            <w:r>
              <w:rPr>
                <w:rFonts w:hint="eastAsia" w:ascii="方正黑体_GBK" w:hAnsi="宋体" w:eastAsia="方正黑体_GBK" w:cs="宋体"/>
                <w:b/>
                <w:color w:val="auto"/>
                <w:kern w:val="0"/>
                <w:sz w:val="32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26" w:hRule="atLeast"/>
        </w:trPr>
        <w:tc>
          <w:tcPr>
            <w:tcW w:w="20918" w:type="dxa"/>
            <w:gridSpan w:val="9"/>
            <w:vAlign w:val="center"/>
          </w:tcPr>
          <w:p>
            <w:pPr>
              <w:widowControl/>
              <w:spacing w:before="29" w:line="360" w:lineRule="atLeast"/>
              <w:jc w:val="center"/>
              <w:rPr>
                <w:rFonts w:ascii="方正黑体_GBK" w:hAnsi="宋体" w:eastAsia="方正黑体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一、公共课（社会考生和助学单位考生均可报考）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658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682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周六(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713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周日(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5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67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162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公共课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思想道德修养与法律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基础 (03706)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马克思主义基本原理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概论(03709)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普通逻辑(00024)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概率论与数理统计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(经管类)(04183)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计算机应用基础(00018)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高等数学(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本)(00023)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高等数学(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专)(00022)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中国近现代史纲要（03708）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大学语文 (04729)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毛泽东思想和中国特色社会主义理论体系概论(12656)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线性代数（经管类）（04184）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管理系统中计算机应用(00051)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经济法概论(财经类)</w:t>
            </w:r>
          </w:p>
          <w:p>
            <w:pPr>
              <w:tabs>
                <w:tab w:val="left" w:pos="6615"/>
              </w:tabs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(00043)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before="29" w:line="360" w:lineRule="atLeast"/>
              <w:jc w:val="center"/>
              <w:rPr>
                <w:rFonts w:ascii="方正黑体_GBK" w:hAnsi="宋体" w:eastAsia="方正黑体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二、社会考生报考课程（助学单位考生也可报考）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658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682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周六(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713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周日(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5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67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方正黑体_GBK" w:hAnsi="宋体" w:eastAsia="方正黑体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专业层次：专科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汉语言文学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97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18"/>
                <w:szCs w:val="18"/>
              </w:rPr>
              <w:t>现代汉语(00535)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  <w:lang w:val="en-US" w:eastAsia="zh-CN"/>
              </w:rPr>
              <w:t>(13157)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中国现代文学作品选(00530)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外国文学作品选(00534)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中国当代文学作品选(00531)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中国古代文学作品选(一)(00532)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中国古代文学作品选(二)(00533)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英语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97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英语阅读(一)(00595)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  <w:lang w:val="en-US" w:eastAsia="zh-CN"/>
              </w:rPr>
              <w:t>(13159)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英语阅读(二)(00596)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  <w:lang w:val="en-US" w:eastAsia="zh-CN"/>
              </w:rPr>
              <w:t>(13160)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综合英语(二)(00795)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  <w:lang w:val="en-US" w:eastAsia="zh-CN"/>
              </w:rPr>
              <w:t>(13164)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英语语法(00831)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英语国家概况(00522)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英语写作基础(00597)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FF"/>
                <w:sz w:val="18"/>
                <w:szCs w:val="18"/>
                <w:lang w:val="en-US" w:eastAsia="zh-CN"/>
              </w:rPr>
              <w:t>英语基础写作（14573）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综合英语(一)(00794)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  <w:lang w:val="en-US" w:eastAsia="zh-CN"/>
              </w:rPr>
              <w:t>(13163)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计算机应用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技术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5102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计算机基础与应用技术（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13807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计算机组成原理(02318)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计算机程序设计基础（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13793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信息系统设计与开发（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14489）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计算机网络技术(02141)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英语（专）（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13124）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操作系统概论(02323)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大数据与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会计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5303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高等数学（经管类）（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13125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财务管理学(00067)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经济学原理（初级）（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13886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管理学原理（初级）（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13126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基础会计学(00041)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英语（专）（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13124）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经济法概论(财经类)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(00043)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540101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高等数学（经管类）（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13125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旅游市场学（00192)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经济学原理（初级）（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13886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旅游法规（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00194）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管理学原理（初级）（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13126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旅游学概论（06011）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英语（专）（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13124）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旅行社经营与管理（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00191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旅游经济学（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00187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旅游心理学（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00188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工商企业管理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530601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高等数学（经管类）（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13125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市场营销学(00058)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经济学原理（初级）（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13886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管理学原理（初级）（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13126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基础会计学(00041)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英语（专）（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13124）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企业管理概论(00144)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电子商务概论(00896)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法律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事务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580401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宪法学(05679)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民法学(00242)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中国法律思想史(00264)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中国法制史(00223)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刑法学(00245)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法律文书写作(00262)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刑事诉讼法学(00260)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民事诉讼法学(00243)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法理学(05677)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49" w:hRule="atLeast"/>
        </w:trPr>
        <w:tc>
          <w:tcPr>
            <w:tcW w:w="20918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专业层次：本科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汉语言文学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05010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美学(00037)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外国文学史(00540)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古代汉语(00536)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中国古代文学史(一)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(00538)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中国古代文学史（二）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(00539)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英语（专升本）（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13000）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中国现代文学史(00537)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语言学概论(00541)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英语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050201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高级英语(00600)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英汉互译（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13129）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第二外语（日语）（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00840）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英美文学选读(00604)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英语写作(00603)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  <w:lang w:val="en-US" w:eastAsia="zh-CN"/>
              </w:rPr>
              <w:t>(13162)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计算机及应用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080702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离散数学(02324)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计算机系统原理（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13015）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计算机系统结构(02325)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英语（专升本）（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13000）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会计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120203K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经济学原理（中级）（13887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管理学原理（中级）（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13683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审计学(00160)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英语（专升本）（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13000）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120901K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经济学原理（中级）（13887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管理学原理（中级）（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13683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旅游接待业（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13996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英语（专升本）（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13000）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工商管理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120201K)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经济学原理（中级）（13887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财务管理学(00067)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国际商务谈判(00186)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管理学原理（中级）（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13683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生产运作与管理（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14199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英语（专升本）（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13000）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法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03010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1K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国际法(00247)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合同法(00230)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国际私法(00249)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公司法（00227）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保险法(00258)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英语（专升本）（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13000）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知识产权法（00226）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before="29" w:line="360" w:lineRule="atLeast"/>
              <w:jc w:val="center"/>
              <w:rPr>
                <w:rFonts w:ascii="方正黑体_GBK" w:hAnsi="宋体" w:eastAsia="方正黑体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三、助学单位考生报考课程（社会考生不能报考）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658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10月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682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周六(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713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周日(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5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67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专业层次：专科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动漫设计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（550116）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剧本写作（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03512）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中外电影史（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03511）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动漫艺术概论（01685）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学前教育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570102K）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幼儿游戏的支持与指导（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14601）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eastAsia="zh-CN"/>
              </w:rPr>
              <w:t>学前儿童语言教育（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00393）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  <w:lang w:val="en-US" w:eastAsia="zh-CN"/>
              </w:rPr>
              <w:t>(14504)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烹饪工艺与营养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(540202)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烹饪工艺学（02526）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053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工业设计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（460105）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英语（专）（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13124）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157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数字媒体艺术设计（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550103）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数字媒体基础（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10678）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商务管理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530603）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高等数学（经管类）（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13125）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英语（专）（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13124）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药品经营与管理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（490208）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药物商品学（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04977）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电子商务概论（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00896）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护理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520201）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护理学基础（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02997）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药理学（护专）（13193）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电气自动化技术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(460306)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电工原理（02269）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专业层次：</w:t>
            </w: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  <w:lang w:eastAsia="zh-CN"/>
              </w:rPr>
              <w:t>本</w:t>
            </w: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数字媒体艺术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（130508）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艺术概论（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00504）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电脑动画（13464）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多媒体技术与应用（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13511）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数字影像设计与制作（14269）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学前教育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（460106）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</w:pP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英语（专升本）（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13000）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人力资源管理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120206）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劳动关系与劳动法（13967）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行政管理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120402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公共行政学（07816）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中国行政史（00322）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公共政策分析（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10999）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行政法学(00261)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当代中国政治制度（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00315）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公共部门人力资源管理（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03450）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政治学原理（14660）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秘书实务（00510）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公共经济学（05722）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视觉传达设计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130502）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艺术概论（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00504）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园林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090502）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园林树木学（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06637）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园林生态学（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07427）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园林规划设计（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14610）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城市园林绿地规划（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01572）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土地资源管理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120404）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土地资源学（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00120）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测量学（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00113）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土地法学（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00115）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土地管理概论（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00117）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2260" w:type="dxa"/>
            <w:vAlign w:val="center"/>
          </w:tcPr>
          <w:p>
            <w:pPr>
              <w:tabs>
                <w:tab w:val="left" w:pos="6615"/>
              </w:tabs>
              <w:spacing w:before="240"/>
              <w:jc w:val="left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监所管理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330101K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中国监狱史（00934）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交通运输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（081801）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管理运筹学（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07296）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交通规划（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13838）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运输组织学（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14643）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交通运输经济学（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13847）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土木工程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081001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混凝土结构设计（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02440）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结构力学（本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）（13188）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土木工程试验（14322）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大跨度建筑结构施工（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13419）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护理学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(101101)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预防医学（13203）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英语（专升本）（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13000）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食品卫生与营养学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（100402）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预防医学（13203）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英语（专升本）（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13000）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公共事业管理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（120401）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公共事业管理（03331）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英语（专升本）（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13000）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药学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(100701)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药理学（本）（14540）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药剂学（本）（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14536）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会展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经济与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120903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会展项目管理（03877）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会展企业战略管理（08888）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会展营销（03872）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运营管理（03878）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</w:rPr>
              <w:t>会展经济学（08884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Arial" w:hAnsi="Arial" w:eastAsia="宋体" w:cs="Arial"/>
          <w:kern w:val="0"/>
          <w:sz w:val="27"/>
          <w:szCs w:val="27"/>
        </w:rPr>
      </w:pPr>
    </w:p>
    <w:p>
      <w:pPr>
        <w:widowControl/>
        <w:jc w:val="left"/>
        <w:rPr>
          <w:rFonts w:ascii="Arial" w:hAnsi="Arial" w:eastAsia="宋体" w:cs="Arial"/>
          <w:kern w:val="0"/>
          <w:sz w:val="27"/>
          <w:szCs w:val="27"/>
        </w:rPr>
      </w:pPr>
    </w:p>
    <w:sectPr>
      <w:footerReference r:id="rId4" w:type="default"/>
      <w:pgSz w:w="23814" w:h="16839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10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10</w:t>
    </w:r>
    <w:r>
      <w:rPr>
        <w:b/>
        <w:bCs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6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qFormat="1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paragraph" w:styleId="2">
    <w:name w:val="annotation text"/>
    <w:basedOn w:val="1"/>
    <w:semiHidden/>
    <w:unhideWhenUsed/>
    <w:uiPriority w:val="0"/>
    <w:pPr>
      <w:jc w:val="left"/>
    </w:pPr>
  </w:style>
  <w:style w:type="paragraph" w:styleId="3">
    <w:name w:val="Body Text"/>
    <w:basedOn w:val="1"/>
    <w:semiHidden/>
    <w:unhideWhenUsed/>
    <w:qFormat/>
    <w:uiPriority w:val="0"/>
    <w:pPr>
      <w:spacing w:after="240" w:line="240" w:lineRule="atLeast"/>
      <w:ind w:firstLine="360"/>
      <w:jc w:val="both"/>
    </w:pPr>
    <w:rPr>
      <w:sz w:val="21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6"/>
    <w:link w:val="13"/>
    <w:unhideWhenUsed/>
    <w:qFormat/>
    <w:uiPriority w:val="99"/>
    <w:pPr>
      <w:tabs>
        <w:tab w:val="center" w:pos="-18551"/>
        <w:tab w:val="center" w:pos="4153"/>
        <w:tab w:val="right" w:pos="4320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基准页眉样式"/>
    <w:basedOn w:val="3"/>
    <w:qFormat/>
    <w:uiPriority w:val="0"/>
    <w:pPr>
      <w:keepLines/>
      <w:tabs>
        <w:tab w:val="center" w:pos="-18551"/>
        <w:tab w:val="right" w:pos="4320"/>
      </w:tabs>
      <w:spacing w:after="0"/>
      <w:ind w:firstLine="0"/>
      <w:jc w:val="center"/>
    </w:pPr>
    <w:rPr>
      <w:smallCaps/>
      <w:spacing w:val="15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page number"/>
    <w:semiHidden/>
    <w:unhideWhenUsed/>
    <w:qFormat/>
    <w:uiPriority w:val="0"/>
    <w:rPr>
      <w:sz w:val="24"/>
    </w:rPr>
  </w:style>
  <w:style w:type="paragraph" w:customStyle="1" w:styleId="11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2070</Words>
  <Characters>11805</Characters>
  <Lines>98</Lines>
  <Paragraphs>27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2020-12-24T09:17:00Z</dcterms:created>
  <dc:creator>何 雄</dc:creator>
  <cp:lastModifiedBy>tzz</cp:lastModifiedBy>
  <cp:lastPrinted>2021-12-08T08:30:00Z</cp:lastPrinted>
  <dcterms:modified xsi:type="dcterms:W3CDTF">2022-07-07T09:48:02Z</dcterms:modified>
  <dc:title>2022年海南省高等教育自学考试全国统考课程考试时间安排表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44577F67381E4ACA896098DDB5F890AA</vt:lpwstr>
  </property>
</Properties>
</file>