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 xml:space="preserve">   法学综合（民法学、刑法学）</w:t>
      </w:r>
      <w:r>
        <w:rPr>
          <w:rFonts w:asciiTheme="minorEastAsia" w:hAnsiTheme="minorEastAsia" w:eastAsiaTheme="minorEastAsia"/>
          <w:sz w:val="44"/>
          <w:szCs w:val="44"/>
        </w:rPr>
        <w:t>考试大纲</w:t>
      </w:r>
    </w:p>
    <w:p>
      <w:pPr>
        <w:spacing w:line="360" w:lineRule="auto"/>
        <w:rPr>
          <w:rFonts w:asciiTheme="majorEastAsia" w:hAnsiTheme="majorEastAsia" w:eastAsiaTheme="majorEastAsia"/>
          <w:b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sz w:val="28"/>
          <w:szCs w:val="28"/>
        </w:rPr>
        <w:t>一、</w:t>
      </w:r>
      <w:r>
        <w:rPr>
          <w:rFonts w:asciiTheme="majorEastAsia" w:hAnsiTheme="majorEastAsia" w:eastAsiaTheme="majorEastAsia"/>
          <w:b/>
          <w:sz w:val="28"/>
          <w:szCs w:val="28"/>
        </w:rPr>
        <w:t>考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核</w:t>
      </w:r>
      <w:r>
        <w:rPr>
          <w:rFonts w:asciiTheme="majorEastAsia" w:hAnsiTheme="majorEastAsia" w:eastAsiaTheme="majorEastAsia"/>
          <w:b/>
          <w:sz w:val="28"/>
          <w:szCs w:val="28"/>
        </w:rPr>
        <w:t>目标</w:t>
      </w:r>
    </w:p>
    <w:p>
      <w:pPr>
        <w:spacing w:line="360" w:lineRule="auto"/>
        <w:ind w:firstLine="548" w:firstLineChars="196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>熟悉、掌握民法学、刑法学的基本概念、基本原理、基本制度和《中华人民共和国民法典》《中华人民共和国刑法》等相关法律法规，并能分析解决实际生活中发生的</w:t>
      </w:r>
      <w:r>
        <w:rPr>
          <w:rFonts w:hint="eastAsia" w:asciiTheme="minorEastAsia" w:hAnsiTheme="minorEastAsia" w:eastAsiaTheme="minorEastAsia"/>
          <w:sz w:val="28"/>
          <w:szCs w:val="28"/>
        </w:rPr>
        <w:t>民事、刑事司法领域的现实</w:t>
      </w:r>
      <w:r>
        <w:rPr>
          <w:rFonts w:asciiTheme="minorEastAsia" w:hAnsiTheme="minorEastAsia" w:eastAsiaTheme="minorEastAsia"/>
          <w:sz w:val="28"/>
          <w:szCs w:val="28"/>
        </w:rPr>
        <w:t>问题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>
      <w:pPr>
        <w:spacing w:line="360" w:lineRule="auto"/>
        <w:ind w:firstLine="562" w:firstLineChars="20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sz w:val="28"/>
          <w:szCs w:val="28"/>
        </w:rPr>
        <w:t>二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、</w:t>
      </w:r>
      <w:r>
        <w:rPr>
          <w:rFonts w:asciiTheme="majorEastAsia" w:hAnsiTheme="majorEastAsia" w:eastAsiaTheme="majorEastAsia"/>
          <w:b/>
          <w:sz w:val="28"/>
          <w:szCs w:val="28"/>
        </w:rPr>
        <w:t>考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核</w:t>
      </w:r>
      <w:r>
        <w:rPr>
          <w:rFonts w:asciiTheme="majorEastAsia" w:hAnsiTheme="majorEastAsia" w:eastAsiaTheme="majorEastAsia"/>
          <w:b/>
          <w:sz w:val="28"/>
          <w:szCs w:val="28"/>
        </w:rPr>
        <w:t>形式与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考试时间</w:t>
      </w:r>
      <w:bookmarkStart w:id="0" w:name="_GoBack"/>
      <w:bookmarkEnd w:id="0"/>
    </w:p>
    <w:p>
      <w:pPr>
        <w:tabs>
          <w:tab w:val="left" w:pos="540"/>
        </w:tabs>
        <w:spacing w:line="360" w:lineRule="auto"/>
        <w:ind w:firstLine="435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</w:t>
      </w:r>
      <w:r>
        <w:rPr>
          <w:rFonts w:asciiTheme="majorEastAsia" w:hAnsiTheme="majorEastAsia" w:eastAsiaTheme="majorEastAsia"/>
          <w:sz w:val="28"/>
          <w:szCs w:val="28"/>
        </w:rPr>
        <w:t>、</w:t>
      </w:r>
      <w:r>
        <w:rPr>
          <w:rFonts w:hint="eastAsia" w:asciiTheme="majorEastAsia" w:hAnsiTheme="majorEastAsia" w:eastAsiaTheme="majorEastAsia"/>
          <w:sz w:val="28"/>
          <w:szCs w:val="28"/>
        </w:rPr>
        <w:t>考核形</w:t>
      </w:r>
      <w:r>
        <w:rPr>
          <w:rFonts w:asciiTheme="majorEastAsia" w:hAnsiTheme="majorEastAsia" w:eastAsiaTheme="majorEastAsia"/>
          <w:sz w:val="28"/>
          <w:szCs w:val="28"/>
        </w:rPr>
        <w:t>式</w:t>
      </w:r>
      <w:r>
        <w:rPr>
          <w:rFonts w:hint="eastAsia" w:asciiTheme="majorEastAsia" w:hAnsiTheme="majorEastAsia" w:eastAsiaTheme="majorEastAsia"/>
          <w:sz w:val="28"/>
          <w:szCs w:val="28"/>
        </w:rPr>
        <w:t>：考核</w:t>
      </w:r>
      <w:r>
        <w:rPr>
          <w:rFonts w:asciiTheme="majorEastAsia" w:hAnsiTheme="majorEastAsia" w:eastAsiaTheme="majorEastAsia"/>
          <w:sz w:val="28"/>
          <w:szCs w:val="28"/>
        </w:rPr>
        <w:t>方式为笔试</w:t>
      </w:r>
      <w:r>
        <w:rPr>
          <w:rFonts w:hint="eastAsia" w:asciiTheme="majorEastAsia" w:hAnsiTheme="majorEastAsia" w:eastAsiaTheme="majorEastAsia"/>
          <w:sz w:val="28"/>
          <w:szCs w:val="28"/>
        </w:rPr>
        <w:t>、</w:t>
      </w:r>
      <w:r>
        <w:rPr>
          <w:rFonts w:asciiTheme="majorEastAsia" w:hAnsiTheme="majorEastAsia" w:eastAsiaTheme="majorEastAsia"/>
          <w:sz w:val="28"/>
          <w:szCs w:val="28"/>
        </w:rPr>
        <w:t>闭卷</w:t>
      </w:r>
      <w:r>
        <w:rPr>
          <w:rFonts w:hint="eastAsia" w:asciiTheme="majorEastAsia" w:hAnsiTheme="majorEastAsia" w:eastAsiaTheme="majorEastAsia"/>
          <w:sz w:val="28"/>
          <w:szCs w:val="28"/>
        </w:rPr>
        <w:t>。</w:t>
      </w:r>
    </w:p>
    <w:p>
      <w:pPr>
        <w:tabs>
          <w:tab w:val="left" w:pos="540"/>
        </w:tabs>
        <w:spacing w:line="360" w:lineRule="auto"/>
        <w:ind w:firstLine="435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2、</w:t>
      </w:r>
      <w:r>
        <w:rPr>
          <w:rFonts w:asciiTheme="majorEastAsia" w:hAnsiTheme="majorEastAsia" w:eastAsiaTheme="majorEastAsia"/>
          <w:sz w:val="28"/>
          <w:szCs w:val="28"/>
        </w:rPr>
        <w:t>考试时间</w:t>
      </w:r>
      <w:r>
        <w:rPr>
          <w:rFonts w:hint="eastAsia" w:asciiTheme="majorEastAsia" w:hAnsiTheme="majorEastAsia" w:eastAsiaTheme="majorEastAsia"/>
          <w:sz w:val="28"/>
          <w:szCs w:val="28"/>
        </w:rPr>
        <w:t>：</w:t>
      </w:r>
      <w:r>
        <w:rPr>
          <w:rFonts w:asciiTheme="majorEastAsia" w:hAnsiTheme="majorEastAsia" w:eastAsiaTheme="majorEastAsia"/>
          <w:sz w:val="28"/>
          <w:szCs w:val="28"/>
        </w:rPr>
        <w:t>120分钟</w:t>
      </w:r>
      <w:r>
        <w:rPr>
          <w:rFonts w:hint="eastAsia" w:asciiTheme="majorEastAsia" w:hAnsiTheme="majorEastAsia" w:eastAsiaTheme="majorEastAsia"/>
          <w:sz w:val="28"/>
          <w:szCs w:val="28"/>
        </w:rPr>
        <w:t>。</w:t>
      </w:r>
    </w:p>
    <w:p>
      <w:pPr>
        <w:tabs>
          <w:tab w:val="left" w:pos="540"/>
        </w:tabs>
        <w:spacing w:line="360" w:lineRule="auto"/>
        <w:ind w:firstLine="562" w:firstLineChars="20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三、</w:t>
      </w:r>
      <w:r>
        <w:rPr>
          <w:rFonts w:asciiTheme="majorEastAsia" w:hAnsiTheme="majorEastAsia" w:eastAsiaTheme="majorEastAsia"/>
          <w:b/>
          <w:sz w:val="28"/>
          <w:szCs w:val="28"/>
        </w:rPr>
        <w:t>试卷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形式与</w:t>
      </w:r>
      <w:r>
        <w:rPr>
          <w:rFonts w:asciiTheme="majorEastAsia" w:hAnsiTheme="majorEastAsia" w:eastAsiaTheme="majorEastAsia"/>
          <w:b/>
          <w:sz w:val="28"/>
          <w:szCs w:val="28"/>
        </w:rPr>
        <w:t>分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值</w:t>
      </w:r>
    </w:p>
    <w:p>
      <w:pPr>
        <w:tabs>
          <w:tab w:val="left" w:pos="540"/>
        </w:tabs>
        <w:spacing w:line="360" w:lineRule="auto"/>
        <w:ind w:firstLine="435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试卷</w:t>
      </w:r>
      <w:r>
        <w:rPr>
          <w:rFonts w:hint="eastAsia" w:asciiTheme="majorEastAsia" w:hAnsiTheme="majorEastAsia" w:eastAsiaTheme="majorEastAsia"/>
          <w:sz w:val="28"/>
          <w:szCs w:val="28"/>
        </w:rPr>
        <w:t>形式与</w:t>
      </w:r>
      <w:r>
        <w:rPr>
          <w:rFonts w:asciiTheme="majorEastAsia" w:hAnsiTheme="majorEastAsia" w:eastAsiaTheme="majorEastAsia"/>
          <w:sz w:val="28"/>
          <w:szCs w:val="28"/>
        </w:rPr>
        <w:t>分</w:t>
      </w:r>
      <w:r>
        <w:rPr>
          <w:rFonts w:hint="eastAsia" w:asciiTheme="majorEastAsia" w:hAnsiTheme="majorEastAsia" w:eastAsiaTheme="majorEastAsia"/>
          <w:sz w:val="28"/>
          <w:szCs w:val="28"/>
        </w:rPr>
        <w:t>值：</w:t>
      </w:r>
      <w:r>
        <w:rPr>
          <w:rFonts w:asciiTheme="majorEastAsia" w:hAnsiTheme="majorEastAsia" w:eastAsiaTheme="majorEastAsia"/>
          <w:sz w:val="28"/>
          <w:szCs w:val="28"/>
        </w:rPr>
        <w:t>本试卷为</w:t>
      </w:r>
      <w:r>
        <w:rPr>
          <w:rFonts w:hint="eastAsia" w:asciiTheme="majorEastAsia" w:hAnsiTheme="majorEastAsia" w:eastAsiaTheme="majorEastAsia"/>
          <w:sz w:val="28"/>
          <w:szCs w:val="28"/>
        </w:rPr>
        <w:t>民法学、刑法学综合试卷，满分15</w:t>
      </w:r>
      <w:r>
        <w:rPr>
          <w:rFonts w:asciiTheme="majorEastAsia" w:hAnsiTheme="majorEastAsia" w:eastAsiaTheme="majorEastAsia"/>
          <w:sz w:val="28"/>
          <w:szCs w:val="28"/>
        </w:rPr>
        <w:t>0分</w:t>
      </w:r>
      <w:r>
        <w:rPr>
          <w:rFonts w:hint="eastAsia" w:asciiTheme="majorEastAsia" w:hAnsiTheme="majorEastAsia" w:eastAsiaTheme="majorEastAsia"/>
          <w:sz w:val="28"/>
          <w:szCs w:val="28"/>
        </w:rPr>
        <w:t>；民法学、刑法学试题各占75分。</w:t>
      </w:r>
    </w:p>
    <w:p>
      <w:pPr>
        <w:tabs>
          <w:tab w:val="left" w:pos="540"/>
        </w:tabs>
        <w:spacing w:line="360" w:lineRule="auto"/>
        <w:ind w:firstLine="562" w:firstLineChars="20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四、</w:t>
      </w:r>
      <w:r>
        <w:rPr>
          <w:rFonts w:asciiTheme="majorEastAsia" w:hAnsiTheme="majorEastAsia" w:eastAsiaTheme="majorEastAsia"/>
          <w:b/>
          <w:sz w:val="28"/>
          <w:szCs w:val="28"/>
        </w:rPr>
        <w:t>试卷题型结构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及各题型分值分配</w:t>
      </w:r>
    </w:p>
    <w:p>
      <w:pPr>
        <w:tabs>
          <w:tab w:val="left" w:pos="540"/>
        </w:tabs>
        <w:spacing w:line="360" w:lineRule="auto"/>
        <w:ind w:firstLine="435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民法学：</w:t>
      </w:r>
      <w:r>
        <w:rPr>
          <w:rFonts w:asciiTheme="majorEastAsia" w:hAnsiTheme="majorEastAsia" w:eastAsiaTheme="majorEastAsia"/>
          <w:sz w:val="28"/>
          <w:szCs w:val="28"/>
        </w:rPr>
        <w:t>名词解释</w:t>
      </w:r>
      <w:r>
        <w:rPr>
          <w:rFonts w:hint="eastAsia" w:asciiTheme="majorEastAsia" w:hAnsiTheme="majorEastAsia" w:eastAsiaTheme="majorEastAsia"/>
          <w:sz w:val="28"/>
          <w:szCs w:val="28"/>
        </w:rPr>
        <w:t>题</w:t>
      </w:r>
      <w:r>
        <w:rPr>
          <w:rFonts w:asciiTheme="majorEastAsia" w:hAnsiTheme="majorEastAsia" w:eastAsiaTheme="majorEastAsia"/>
          <w:sz w:val="28"/>
          <w:szCs w:val="28"/>
        </w:rPr>
        <w:t>2</w:t>
      </w:r>
      <w:r>
        <w:rPr>
          <w:rFonts w:hint="eastAsia" w:asciiTheme="majorEastAsia" w:hAnsiTheme="majorEastAsia" w:eastAsiaTheme="majorEastAsia"/>
          <w:sz w:val="28"/>
          <w:szCs w:val="28"/>
        </w:rPr>
        <w:t>0</w:t>
      </w:r>
      <w:r>
        <w:rPr>
          <w:rFonts w:asciiTheme="majorEastAsia" w:hAnsiTheme="majorEastAsia" w:eastAsiaTheme="majorEastAsia"/>
          <w:sz w:val="28"/>
          <w:szCs w:val="28"/>
        </w:rPr>
        <w:t>分</w:t>
      </w:r>
      <w:r>
        <w:rPr>
          <w:rFonts w:hint="eastAsia" w:asciiTheme="majorEastAsia" w:hAnsiTheme="majorEastAsia" w:eastAsiaTheme="majorEastAsia"/>
          <w:sz w:val="28"/>
          <w:szCs w:val="28"/>
        </w:rPr>
        <w:t>；</w:t>
      </w:r>
      <w:r>
        <w:rPr>
          <w:rFonts w:asciiTheme="majorEastAsia" w:hAnsiTheme="majorEastAsia" w:eastAsiaTheme="majorEastAsia"/>
          <w:sz w:val="28"/>
          <w:szCs w:val="28"/>
        </w:rPr>
        <w:t>简答</w:t>
      </w:r>
      <w:r>
        <w:rPr>
          <w:rFonts w:hint="eastAsia" w:asciiTheme="majorEastAsia" w:hAnsiTheme="majorEastAsia" w:eastAsiaTheme="majorEastAsia"/>
          <w:sz w:val="28"/>
          <w:szCs w:val="28"/>
        </w:rPr>
        <w:t>题</w:t>
      </w:r>
      <w:r>
        <w:rPr>
          <w:rFonts w:asciiTheme="majorEastAsia" w:hAnsiTheme="majorEastAsia" w:eastAsiaTheme="majorEastAsia"/>
          <w:sz w:val="28"/>
          <w:szCs w:val="28"/>
        </w:rPr>
        <w:t>2</w:t>
      </w:r>
      <w:r>
        <w:rPr>
          <w:rFonts w:hint="eastAsia" w:asciiTheme="majorEastAsia" w:hAnsiTheme="majorEastAsia" w:eastAsiaTheme="majorEastAsia"/>
          <w:sz w:val="28"/>
          <w:szCs w:val="28"/>
        </w:rPr>
        <w:t>0</w:t>
      </w:r>
      <w:r>
        <w:rPr>
          <w:rFonts w:asciiTheme="majorEastAsia" w:hAnsiTheme="majorEastAsia" w:eastAsiaTheme="majorEastAsia"/>
          <w:sz w:val="28"/>
          <w:szCs w:val="28"/>
        </w:rPr>
        <w:t>分</w:t>
      </w:r>
      <w:r>
        <w:rPr>
          <w:rFonts w:hint="eastAsia" w:asciiTheme="majorEastAsia" w:hAnsiTheme="majorEastAsia" w:eastAsiaTheme="majorEastAsia"/>
          <w:sz w:val="28"/>
          <w:szCs w:val="28"/>
        </w:rPr>
        <w:t>；案例分析题20分；</w:t>
      </w:r>
      <w:r>
        <w:rPr>
          <w:rFonts w:asciiTheme="majorEastAsia" w:hAnsiTheme="majorEastAsia" w:eastAsiaTheme="majorEastAsia"/>
          <w:sz w:val="28"/>
          <w:szCs w:val="28"/>
        </w:rPr>
        <w:t>论述</w:t>
      </w:r>
      <w:r>
        <w:rPr>
          <w:rFonts w:hint="eastAsia" w:asciiTheme="majorEastAsia" w:hAnsiTheme="majorEastAsia" w:eastAsiaTheme="majorEastAsia"/>
          <w:sz w:val="28"/>
          <w:szCs w:val="28"/>
        </w:rPr>
        <w:t>题15</w:t>
      </w:r>
      <w:r>
        <w:rPr>
          <w:rFonts w:asciiTheme="majorEastAsia" w:hAnsiTheme="majorEastAsia" w:eastAsiaTheme="majorEastAsia"/>
          <w:sz w:val="28"/>
          <w:szCs w:val="28"/>
        </w:rPr>
        <w:t>分</w:t>
      </w:r>
      <w:r>
        <w:rPr>
          <w:rFonts w:hint="eastAsia" w:asciiTheme="majorEastAsia" w:hAnsiTheme="majorEastAsia" w:eastAsiaTheme="majorEastAsia"/>
          <w:sz w:val="28"/>
          <w:szCs w:val="28"/>
        </w:rPr>
        <w:t>。</w:t>
      </w:r>
    </w:p>
    <w:p>
      <w:pPr>
        <w:tabs>
          <w:tab w:val="left" w:pos="540"/>
        </w:tabs>
        <w:spacing w:line="360" w:lineRule="auto"/>
        <w:ind w:firstLine="435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刑法学：</w:t>
      </w:r>
      <w:r>
        <w:rPr>
          <w:rFonts w:asciiTheme="minorEastAsia" w:hAnsiTheme="minorEastAsia" w:eastAsiaTheme="minorEastAsia"/>
          <w:sz w:val="28"/>
          <w:szCs w:val="28"/>
        </w:rPr>
        <w:t>名词解释</w:t>
      </w:r>
      <w:r>
        <w:rPr>
          <w:rFonts w:hint="eastAsia" w:asciiTheme="minorEastAsia" w:hAnsiTheme="minorEastAsia" w:eastAsiaTheme="minorEastAsia"/>
          <w:sz w:val="28"/>
          <w:szCs w:val="28"/>
        </w:rPr>
        <w:t>题10</w:t>
      </w:r>
      <w:r>
        <w:rPr>
          <w:rFonts w:asciiTheme="minorEastAsia" w:hAnsiTheme="minorEastAsia" w:eastAsiaTheme="minorEastAsia"/>
          <w:sz w:val="28"/>
          <w:szCs w:val="28"/>
        </w:rPr>
        <w:t>分</w:t>
      </w:r>
      <w:r>
        <w:rPr>
          <w:rFonts w:hint="eastAsia" w:asciiTheme="minorEastAsia" w:hAnsiTheme="minorEastAsia" w:eastAsiaTheme="minorEastAsia"/>
          <w:sz w:val="28"/>
          <w:szCs w:val="28"/>
        </w:rPr>
        <w:t>；</w:t>
      </w:r>
      <w:r>
        <w:rPr>
          <w:rFonts w:asciiTheme="minorEastAsia" w:hAnsiTheme="minorEastAsia" w:eastAsiaTheme="minorEastAsia"/>
          <w:sz w:val="28"/>
          <w:szCs w:val="28"/>
        </w:rPr>
        <w:t>简答</w:t>
      </w:r>
      <w:r>
        <w:rPr>
          <w:rFonts w:hint="eastAsia" w:asciiTheme="minorEastAsia" w:hAnsiTheme="minorEastAsia" w:eastAsiaTheme="minorEastAsia"/>
          <w:sz w:val="28"/>
          <w:szCs w:val="28"/>
        </w:rPr>
        <w:t>题10</w:t>
      </w:r>
      <w:r>
        <w:rPr>
          <w:rFonts w:asciiTheme="minorEastAsia" w:hAnsiTheme="minorEastAsia" w:eastAsiaTheme="minorEastAsia"/>
          <w:sz w:val="28"/>
          <w:szCs w:val="28"/>
        </w:rPr>
        <w:t>分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；案例分析题 </w:t>
      </w:r>
      <w:r>
        <w:rPr>
          <w:rFonts w:asciiTheme="minorEastAsia" w:hAnsiTheme="minorEastAsia" w:eastAsia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0分；</w:t>
      </w:r>
      <w:r>
        <w:rPr>
          <w:rFonts w:asciiTheme="minorEastAsia" w:hAnsiTheme="minorEastAsia" w:eastAsiaTheme="minorEastAsia"/>
          <w:sz w:val="28"/>
          <w:szCs w:val="28"/>
        </w:rPr>
        <w:t>论述</w:t>
      </w:r>
      <w:r>
        <w:rPr>
          <w:rFonts w:hint="eastAsia" w:asciiTheme="minorEastAsia" w:hAnsiTheme="minorEastAsia" w:eastAsiaTheme="minorEastAsia"/>
          <w:sz w:val="28"/>
          <w:szCs w:val="28"/>
        </w:rPr>
        <w:t>题25</w:t>
      </w:r>
      <w:r>
        <w:rPr>
          <w:rFonts w:asciiTheme="minorEastAsia" w:hAnsiTheme="minorEastAsia" w:eastAsiaTheme="minorEastAsia"/>
          <w:sz w:val="28"/>
          <w:szCs w:val="28"/>
        </w:rPr>
        <w:t>分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>
      <w:pPr>
        <w:spacing w:line="360" w:lineRule="auto"/>
        <w:ind w:firstLine="562" w:firstLineChars="20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五、《民法学》</w:t>
      </w:r>
      <w:r>
        <w:rPr>
          <w:rFonts w:asciiTheme="majorEastAsia" w:hAnsiTheme="majorEastAsia" w:eastAsiaTheme="majorEastAsia"/>
          <w:b/>
          <w:sz w:val="28"/>
          <w:szCs w:val="28"/>
        </w:rPr>
        <w:t>考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核</w:t>
      </w:r>
      <w:r>
        <w:rPr>
          <w:rFonts w:asciiTheme="majorEastAsia" w:hAnsiTheme="majorEastAsia" w:eastAsiaTheme="majorEastAsia"/>
          <w:b/>
          <w:sz w:val="28"/>
          <w:szCs w:val="28"/>
        </w:rPr>
        <w:t>范围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及分值占比</w:t>
      </w:r>
    </w:p>
    <w:p>
      <w:pPr>
        <w:spacing w:line="360" w:lineRule="auto"/>
        <w:ind w:firstLine="560" w:firstLineChars="200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>民法总论(25分）、物权（20）、合同（20）、继承（10）；其中，“民事责任”考核点的分值分别包含在民法总论、物权、合同部分的考核之中。</w:t>
      </w:r>
    </w:p>
    <w:p>
      <w:pPr>
        <w:pStyle w:val="3"/>
        <w:adjustRightInd w:val="0"/>
        <w:snapToGrid w:val="0"/>
        <w:spacing w:line="360" w:lineRule="auto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第一部分  民法总论</w:t>
      </w:r>
    </w:p>
    <w:p>
      <w:pPr>
        <w:pStyle w:val="3"/>
        <w:adjustRightInd w:val="0"/>
        <w:snapToGrid w:val="0"/>
        <w:spacing w:line="360" w:lineRule="auto"/>
        <w:ind w:left="359" w:firstLine="1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主要涉及民法的基本理论、民事主体制度、民事法律行为、代理和诉讼时效制度。</w:t>
      </w:r>
    </w:p>
    <w:p>
      <w:pPr>
        <w:pStyle w:val="3"/>
        <w:adjustRightInd w:val="0"/>
        <w:snapToGrid w:val="0"/>
        <w:spacing w:line="360" w:lineRule="auto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一、民法概述</w:t>
      </w:r>
    </w:p>
    <w:p>
      <w:pPr>
        <w:pStyle w:val="3"/>
        <w:adjustRightInd w:val="0"/>
        <w:snapToGrid w:val="0"/>
        <w:spacing w:line="360" w:lineRule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1.民法的调整对象；</w:t>
      </w:r>
    </w:p>
    <w:p>
      <w:pPr>
        <w:pStyle w:val="3"/>
        <w:adjustRightInd w:val="0"/>
        <w:snapToGrid w:val="0"/>
        <w:spacing w:line="360" w:lineRule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2.民法的特点、属性；</w:t>
      </w:r>
    </w:p>
    <w:p>
      <w:pPr>
        <w:pStyle w:val="3"/>
        <w:adjustRightInd w:val="0"/>
        <w:snapToGrid w:val="0"/>
        <w:spacing w:line="360" w:lineRule="auto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二、民法的基本原则</w:t>
      </w:r>
    </w:p>
    <w:p>
      <w:pPr>
        <w:pStyle w:val="3"/>
        <w:adjustRightInd w:val="0"/>
        <w:snapToGrid w:val="0"/>
        <w:spacing w:line="360" w:lineRule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1.平等原则</w:t>
      </w:r>
    </w:p>
    <w:p>
      <w:pPr>
        <w:pStyle w:val="3"/>
        <w:adjustRightInd w:val="0"/>
        <w:snapToGrid w:val="0"/>
        <w:spacing w:line="360" w:lineRule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2.意思自治原则</w:t>
      </w:r>
    </w:p>
    <w:p>
      <w:pPr>
        <w:pStyle w:val="3"/>
        <w:adjustRightInd w:val="0"/>
        <w:snapToGrid w:val="0"/>
        <w:spacing w:line="360" w:lineRule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3.公平原则</w:t>
      </w:r>
    </w:p>
    <w:p>
      <w:pPr>
        <w:pStyle w:val="3"/>
        <w:adjustRightInd w:val="0"/>
        <w:snapToGrid w:val="0"/>
        <w:spacing w:line="360" w:lineRule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4.诚实信用原则</w:t>
      </w:r>
    </w:p>
    <w:p>
      <w:pPr>
        <w:pStyle w:val="3"/>
        <w:adjustRightInd w:val="0"/>
        <w:snapToGrid w:val="0"/>
        <w:spacing w:line="360" w:lineRule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5.公序良俗原则</w:t>
      </w:r>
    </w:p>
    <w:p>
      <w:pPr>
        <w:pStyle w:val="3"/>
        <w:adjustRightInd w:val="0"/>
        <w:snapToGrid w:val="0"/>
        <w:spacing w:line="360" w:lineRule="auto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三、民事法律关系</w:t>
      </w:r>
    </w:p>
    <w:p>
      <w:pPr>
        <w:pStyle w:val="3"/>
        <w:adjustRightInd w:val="0"/>
        <w:snapToGrid w:val="0"/>
        <w:spacing w:line="360" w:lineRule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1.民事法律关系的概念、特征和分类</w:t>
      </w:r>
    </w:p>
    <w:p>
      <w:pPr>
        <w:pStyle w:val="3"/>
        <w:adjustRightInd w:val="0"/>
        <w:snapToGrid w:val="0"/>
        <w:spacing w:line="360" w:lineRule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2.民事法律关系的要素</w:t>
      </w:r>
    </w:p>
    <w:p>
      <w:pPr>
        <w:pStyle w:val="3"/>
        <w:adjustRightInd w:val="0"/>
        <w:snapToGrid w:val="0"/>
        <w:spacing w:line="360" w:lineRule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3.民事法律事实的概念和分类</w:t>
      </w:r>
    </w:p>
    <w:p>
      <w:pPr>
        <w:pStyle w:val="3"/>
        <w:adjustRightInd w:val="0"/>
        <w:snapToGrid w:val="0"/>
        <w:spacing w:line="360" w:lineRule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4.民事权利的分类和保护</w:t>
      </w:r>
    </w:p>
    <w:p>
      <w:pPr>
        <w:pStyle w:val="3"/>
        <w:adjustRightInd w:val="0"/>
        <w:snapToGrid w:val="0"/>
        <w:spacing w:line="360" w:lineRule="auto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四、自然人</w:t>
      </w:r>
    </w:p>
    <w:p>
      <w:pPr>
        <w:pStyle w:val="3"/>
        <w:adjustRightInd w:val="0"/>
        <w:snapToGrid w:val="0"/>
        <w:spacing w:line="360" w:lineRule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1.自然人的民事权利能力和民事行为能力</w:t>
      </w:r>
    </w:p>
    <w:p>
      <w:pPr>
        <w:pStyle w:val="3"/>
        <w:adjustRightInd w:val="0"/>
        <w:snapToGrid w:val="0"/>
        <w:spacing w:line="360" w:lineRule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2.监护制度</w:t>
      </w:r>
    </w:p>
    <w:p>
      <w:pPr>
        <w:pStyle w:val="3"/>
        <w:adjustRightInd w:val="0"/>
        <w:snapToGrid w:val="0"/>
        <w:spacing w:line="360" w:lineRule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3.宣告失踪和宣告死亡</w:t>
      </w:r>
    </w:p>
    <w:p>
      <w:pPr>
        <w:pStyle w:val="3"/>
        <w:adjustRightInd w:val="0"/>
        <w:snapToGrid w:val="0"/>
        <w:spacing w:line="360" w:lineRule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4.个体工商户、农村承包经营户</w:t>
      </w:r>
    </w:p>
    <w:p>
      <w:pPr>
        <w:pStyle w:val="3"/>
        <w:adjustRightInd w:val="0"/>
        <w:snapToGrid w:val="0"/>
        <w:spacing w:line="360" w:lineRule="auto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五、法人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1.法人的概念、特征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2.法人的成立条件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2.法人的民事能力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3.法人的机关和分支机构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六、物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物的分类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七、民事法律行为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1.民事法律行为的概念、特征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2.民事法律行为的分类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3.民事法律行为的成立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4.民事法律行为的效力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（1）民事法律行为的生效要件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（2）无效民事法律行为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（3）可撤销的民事法律行为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（4）效力待定的民事法律行为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5.附条件、附期限的民事法律行为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八、代理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1.代理的概念、特征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2.代理的分类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3.代理权的行使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4.无权代理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（1）狭义的无权代理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（2）表见代理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九、诉讼时效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1.诉讼时效的概念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2.诉讼时效期的效力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3.诉讼时效的适用范围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4.诉讼时效期间的中断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5.诉讼时效期间的中止</w:t>
      </w:r>
    </w:p>
    <w:p>
      <w:pPr>
        <w:spacing w:line="360" w:lineRule="auto"/>
        <w:ind w:firstLine="275" w:firstLineChars="98"/>
        <w:rPr>
          <w:rFonts w:cs="宋体" w:asciiTheme="majorEastAsia" w:hAnsiTheme="majorEastAsia" w:eastAsiaTheme="majorEastAsia"/>
          <w:b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sz w:val="28"/>
          <w:szCs w:val="28"/>
        </w:rPr>
        <w:t>十、除斥期间</w:t>
      </w:r>
    </w:p>
    <w:p>
      <w:pPr>
        <w:spacing w:line="360" w:lineRule="auto"/>
        <w:ind w:firstLine="422" w:firstLineChars="150"/>
        <w:rPr>
          <w:rFonts w:cs="宋体"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bCs/>
          <w:sz w:val="28"/>
          <w:szCs w:val="28"/>
        </w:rPr>
        <w:t>第二部分   物权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主要涉及物权的效力、物权变动等物权制度的基本理论，及所有权、用益物权、担保物</w:t>
      </w:r>
    </w:p>
    <w:p>
      <w:pPr>
        <w:pStyle w:val="3"/>
        <w:adjustRightInd w:val="0"/>
        <w:snapToGrid w:val="0"/>
        <w:spacing w:line="360" w:lineRule="auto"/>
        <w:ind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权的相关理论知识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一、物权概述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1.物权的概念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2.物权的特征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3.物权的分类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二、物权的客体与一物一权主义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三、物权的效力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1.排他效力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2.优先效力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3.追及效力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四、物权法定主义及物权的类型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五、物权的变动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1.物权变动的概念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2.物权变动的原因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3.物权变动的公示公信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4.不动产物权的变动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5.动产物权的变动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六、物权的保护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1.物权确认请求权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2.物权请求权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七、所有权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（一）所有权概述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1.所有权的概念、特征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2.所有权的权能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3.所有权的取得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（1）善意取得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（2）遗失物的拾得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（3）先占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（4）添附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（5）加工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（二）业主的建筑物区分所有权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1.业主的建筑物区分所有权概念及特征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2.专有权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3.共有权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4.共同管理权</w:t>
      </w:r>
    </w:p>
    <w:p>
      <w:pPr>
        <w:pStyle w:val="3"/>
        <w:adjustRightInd w:val="0"/>
        <w:snapToGrid w:val="0"/>
        <w:spacing w:line="360" w:lineRule="auto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（三）相邻关系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1.相邻关系的概念、特征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2.相邻关系的类型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（四）共有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1.共有的概念、特征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2.按份共有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3.共同共有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八、用益物权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（一）用益物权的概念、特征、类型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（二）土地承包经营权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1.土地承包经营权概念、特征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2.土地承包经营权的取得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3.土地承包经营权的效力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4.土地承包经营权的消灭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（三）建设用地使用权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1.建设用地使用权概念、特征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2.建设用地使用权的取得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3.建设用地使用权的效力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4.建设用地使用权的消灭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（四）宅基地使用权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1.宅基地使用权概念、特征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2.宅基地使用权的取得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3.宅基地使用权的效力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4.宅基地使用权的消灭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（五）地役权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1.地役权概念、特征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2.地役权的取得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3.地役权的效力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4.地役权的消灭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九、担保物权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（一）担保物权概述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1.担保物权概念、特征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2.担保范围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3.担保物权消灭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（二）抵押权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1.抵押权的概念特征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2.抵押权的设立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3.抵押权的效力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（1）抵押权的效力所及的标的物范围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（2）同一物上设立多个抵押权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（3）转让抵押物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（4）抵押物的实行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4.抵押权的消灭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（三）质权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1.质权概念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2.动产质权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3.权利质权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（四）留置权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1.留置权概念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2.留置权的取得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3.留置权的效力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第三部分   合同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主要涉及合同的订立、履行、保全、解除等合同法总论的内容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一、合同概述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1.合同概念、特征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2.合同的分类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二、合同的订立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1.要约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2.承诺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三、合同的内容和形式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1.格式条款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2.免责条款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四、合同的履行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1.合同履行的原则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2.双务合同履行中的抗辩权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五、合同的保全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1.合同保全的概述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2.债权人的代位权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3.债权人的撤销权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六、合同的解除与终止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1.约定解除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2.法定解除</w:t>
      </w:r>
    </w:p>
    <w:p>
      <w:pPr>
        <w:pStyle w:val="3"/>
        <w:adjustRightInd w:val="0"/>
        <w:snapToGrid w:val="0"/>
        <w:spacing w:line="360" w:lineRule="auto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七、买卖合同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1.买卖合同的效力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2.标的物所有权转移的规则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3.标的物风险负担的规则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cs="宋体" w:asciiTheme="majorEastAsia" w:hAnsiTheme="majorEastAsia" w:eastAsiaTheme="majorEastAsia"/>
          <w:b/>
          <w:color w:val="333333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28"/>
          <w:szCs w:val="28"/>
        </w:rPr>
        <w:t>第四部分  继承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cs="宋体" w:asciiTheme="majorEastAsia" w:hAnsiTheme="majorEastAsia" w:eastAsiaTheme="majorEastAsia"/>
          <w:color w:val="333333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8"/>
          <w:szCs w:val="28"/>
        </w:rPr>
        <w:t>主要涉及继承权、遗产等相关知识。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cs="宋体" w:asciiTheme="majorEastAsia" w:hAnsiTheme="majorEastAsia" w:eastAsiaTheme="majorEastAsia"/>
          <w:b/>
          <w:color w:val="333333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28"/>
          <w:szCs w:val="28"/>
        </w:rPr>
        <w:t>一、继承与继承权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cs="宋体" w:asciiTheme="majorEastAsia" w:hAnsiTheme="majorEastAsia" w:eastAsiaTheme="majorEastAsia"/>
          <w:color w:val="333333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8"/>
          <w:szCs w:val="28"/>
        </w:rPr>
        <w:t>1.继承的概念 继承权的概念和特征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cs="宋体" w:asciiTheme="majorEastAsia" w:hAnsiTheme="majorEastAsia" w:eastAsiaTheme="majorEastAsia"/>
          <w:color w:val="333333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8"/>
          <w:szCs w:val="28"/>
        </w:rPr>
        <w:t>2.继承权的取得、放弃、丧失和保护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cs="宋体" w:asciiTheme="majorEastAsia" w:hAnsiTheme="majorEastAsia" w:eastAsiaTheme="majorEastAsia"/>
          <w:b/>
          <w:color w:val="333333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28"/>
          <w:szCs w:val="28"/>
        </w:rPr>
        <w:t>二、法定继承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cs="宋体" w:asciiTheme="majorEastAsia" w:hAnsiTheme="majorEastAsia" w:eastAsiaTheme="majorEastAsia"/>
          <w:color w:val="333333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8"/>
          <w:szCs w:val="28"/>
        </w:rPr>
        <w:t>1.法定继承的概念、特征及其适用范围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cs="宋体" w:asciiTheme="majorEastAsia" w:hAnsiTheme="majorEastAsia" w:eastAsiaTheme="majorEastAsia"/>
          <w:color w:val="333333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8"/>
          <w:szCs w:val="28"/>
        </w:rPr>
        <w:t>2.法定继承人的范围和顺序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cs="宋体" w:asciiTheme="majorEastAsia" w:hAnsiTheme="majorEastAsia" w:eastAsiaTheme="majorEastAsia"/>
          <w:color w:val="333333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8"/>
          <w:szCs w:val="28"/>
        </w:rPr>
        <w:t>3.代位继承的概念、 代位继承的条件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cs="宋体" w:asciiTheme="majorEastAsia" w:hAnsiTheme="majorEastAsia" w:eastAsiaTheme="majorEastAsia"/>
          <w:color w:val="333333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8"/>
          <w:szCs w:val="28"/>
        </w:rPr>
        <w:t xml:space="preserve">4.法定继承的遗产分配原则 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cs="宋体" w:asciiTheme="majorEastAsia" w:hAnsiTheme="majorEastAsia" w:eastAsiaTheme="majorEastAsia"/>
          <w:color w:val="333333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8"/>
          <w:szCs w:val="28"/>
        </w:rPr>
        <w:t>5.法定继承人以外的人酌情分配遗产问题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cs="宋体" w:asciiTheme="majorEastAsia" w:hAnsiTheme="majorEastAsia" w:eastAsiaTheme="majorEastAsia"/>
          <w:b/>
          <w:color w:val="333333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28"/>
          <w:szCs w:val="28"/>
        </w:rPr>
        <w:t>三、遗嘱继承、遗赠和遗赠扶养协议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cs="宋体" w:asciiTheme="majorEastAsia" w:hAnsiTheme="majorEastAsia" w:eastAsiaTheme="majorEastAsia"/>
          <w:color w:val="333333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8"/>
          <w:szCs w:val="28"/>
        </w:rPr>
        <w:t>1.遗嘱继承的概念和适用条件。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cs="宋体" w:asciiTheme="majorEastAsia" w:hAnsiTheme="majorEastAsia" w:eastAsiaTheme="majorEastAsia"/>
          <w:color w:val="333333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8"/>
          <w:szCs w:val="28"/>
        </w:rPr>
        <w:t>2.遗嘱的形式要件及其效力规则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cs="宋体" w:asciiTheme="majorEastAsia" w:hAnsiTheme="majorEastAsia" w:eastAsiaTheme="majorEastAsia"/>
          <w:color w:val="333333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8"/>
          <w:szCs w:val="28"/>
        </w:rPr>
        <w:t>3.遗赠及遗赠扶养协议的法律特征及其效力规则。</w:t>
      </w:r>
    </w:p>
    <w:p>
      <w:pPr>
        <w:widowControl/>
        <w:shd w:val="clear" w:color="auto" w:fill="FFFFFF"/>
        <w:spacing w:line="360" w:lineRule="auto"/>
        <w:ind w:firstLine="562" w:firstLineChars="200"/>
        <w:jc w:val="left"/>
        <w:rPr>
          <w:rFonts w:cs="宋体" w:asciiTheme="majorEastAsia" w:hAnsiTheme="majorEastAsia" w:eastAsiaTheme="majorEastAsia"/>
          <w:b/>
          <w:color w:val="333333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28"/>
          <w:szCs w:val="28"/>
        </w:rPr>
        <w:t>四、遗产的处理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cs="宋体" w:asciiTheme="majorEastAsia" w:hAnsiTheme="majorEastAsia" w:eastAsiaTheme="majorEastAsia"/>
          <w:color w:val="333333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8"/>
          <w:szCs w:val="28"/>
        </w:rPr>
        <w:t>1.遗产的概念、法律特征、范围及其认定规则。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cs="宋体" w:asciiTheme="majorEastAsia" w:hAnsiTheme="majorEastAsia" w:eastAsiaTheme="majorEastAsia"/>
          <w:color w:val="333333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8"/>
          <w:szCs w:val="28"/>
        </w:rPr>
        <w:t>2．继承的通知 遗产的保管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cs="宋体" w:asciiTheme="majorEastAsia" w:hAnsiTheme="majorEastAsia" w:eastAsiaTheme="majorEastAsia"/>
          <w:color w:val="333333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8"/>
          <w:szCs w:val="28"/>
        </w:rPr>
        <w:t>3.遗产分割及被继承人的债务清偿(被继承人债务的确定 清偿被继承人债务的原则)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cs="宋体" w:asciiTheme="majorEastAsia" w:hAnsiTheme="majorEastAsia" w:eastAsiaTheme="majorEastAsia"/>
          <w:color w:val="333333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8"/>
          <w:szCs w:val="28"/>
        </w:rPr>
        <w:t>4.无人继承又无人受遗赠的遗产的概念 、确定及处理</w:t>
      </w:r>
    </w:p>
    <w:p>
      <w:pPr>
        <w:pStyle w:val="3"/>
        <w:adjustRightInd w:val="0"/>
        <w:snapToGrid w:val="0"/>
        <w:spacing w:line="360" w:lineRule="auto"/>
        <w:ind w:firstLine="422" w:firstLineChars="150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第五部分 民事责任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主要涉及缔约过失责任、违约责任、侵权责任这三种民事责任的相关理论知识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一、民事责任概述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1.民事责任概念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2.民事责任特征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二、缔约过失责任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1.缔约过失责任概念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2.缔约过失责任的构成要件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3.缔约过失责任的类型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三、违约责任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1.违约责任的概念、特征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2.违约责任的一般构成要件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3.违约责任与侵权责任的竞合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4.承担违约责任的方式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四、侵权责任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1.侵权责任的概念、特征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2.侵权责任的归责原则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3.承担侵权责任的方式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4.一般侵权责任的构成要件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5.数人侵权行为与责任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6.特殊侵权行为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（1）特殊侵权行为的归责原则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（2）特殊侵权行为的类型</w:t>
      </w:r>
    </w:p>
    <w:p>
      <w:pPr>
        <w:pStyle w:val="2"/>
        <w:spacing w:line="360" w:lineRule="auto"/>
        <w:ind w:firstLine="1422" w:firstLineChars="443"/>
        <w:rPr>
          <w:rFonts w:cs="宋体" w:asciiTheme="minorEastAsia" w:hAnsiTheme="minorEastAsia" w:eastAsiaTheme="minorEastAsia"/>
          <w:color w:val="000000"/>
          <w:spacing w:val="20"/>
          <w:kern w:val="0"/>
          <w:sz w:val="28"/>
          <w:szCs w:val="28"/>
        </w:rPr>
      </w:pPr>
    </w:p>
    <w:p>
      <w:pPr>
        <w:pStyle w:val="2"/>
        <w:spacing w:line="360" w:lineRule="auto"/>
        <w:ind w:firstLine="1422" w:firstLineChars="443"/>
        <w:rPr>
          <w:rFonts w:cs="宋体" w:asciiTheme="minorEastAsia" w:hAnsiTheme="minorEastAsia" w:eastAsiaTheme="minorEastAsia"/>
          <w:color w:val="000000"/>
          <w:spacing w:val="20"/>
          <w:kern w:val="0"/>
          <w:sz w:val="28"/>
          <w:szCs w:val="28"/>
        </w:rPr>
      </w:pPr>
    </w:p>
    <w:p>
      <w:pPr>
        <w:pStyle w:val="2"/>
        <w:spacing w:line="360" w:lineRule="auto"/>
        <w:ind w:firstLine="1422" w:firstLineChars="443"/>
        <w:rPr>
          <w:rFonts w:cs="宋体" w:asciiTheme="minorEastAsia" w:hAnsiTheme="minorEastAsia" w:eastAsiaTheme="minorEastAsia"/>
          <w:color w:val="000000"/>
          <w:spacing w:val="20"/>
          <w:kern w:val="0"/>
          <w:sz w:val="28"/>
          <w:szCs w:val="28"/>
        </w:rPr>
      </w:pPr>
    </w:p>
    <w:p>
      <w:pPr>
        <w:pStyle w:val="2"/>
        <w:spacing w:line="360" w:lineRule="auto"/>
        <w:ind w:firstLine="1422" w:firstLineChars="443"/>
        <w:rPr>
          <w:rFonts w:cs="宋体" w:asciiTheme="minorEastAsia" w:hAnsiTheme="minorEastAsia" w:eastAsiaTheme="minorEastAsia"/>
          <w:color w:val="000000"/>
          <w:spacing w:val="20"/>
          <w:kern w:val="0"/>
          <w:sz w:val="28"/>
          <w:szCs w:val="28"/>
        </w:rPr>
      </w:pPr>
    </w:p>
    <w:p>
      <w:pPr>
        <w:pStyle w:val="2"/>
        <w:spacing w:line="360" w:lineRule="auto"/>
        <w:ind w:firstLine="1422" w:firstLineChars="443"/>
        <w:rPr>
          <w:rFonts w:cs="宋体" w:asciiTheme="minorEastAsia" w:hAnsiTheme="minorEastAsia" w:eastAsiaTheme="minorEastAsia"/>
          <w:color w:val="000000"/>
          <w:spacing w:val="20"/>
          <w:kern w:val="0"/>
          <w:sz w:val="28"/>
          <w:szCs w:val="28"/>
        </w:rPr>
      </w:pPr>
    </w:p>
    <w:p>
      <w:pPr>
        <w:pStyle w:val="2"/>
        <w:spacing w:line="360" w:lineRule="auto"/>
        <w:ind w:firstLine="1422" w:firstLineChars="443"/>
        <w:rPr>
          <w:rFonts w:cs="宋体" w:asciiTheme="minorEastAsia" w:hAnsiTheme="minorEastAsia" w:eastAsiaTheme="minorEastAsia"/>
          <w:color w:val="000000"/>
          <w:spacing w:val="2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spacing w:val="20"/>
          <w:kern w:val="0"/>
          <w:sz w:val="28"/>
          <w:szCs w:val="28"/>
        </w:rPr>
        <w:t>六、《刑法学》考核范围及分值占比</w:t>
      </w:r>
    </w:p>
    <w:p>
      <w:pPr>
        <w:pStyle w:val="3"/>
        <w:adjustRightInd w:val="0"/>
        <w:snapToGrid w:val="0"/>
        <w:spacing w:line="360" w:lineRule="auto"/>
        <w:ind w:left="420" w:firstLine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刑法概论（10分）、犯罪</w:t>
      </w:r>
      <w:r>
        <w:rPr>
          <w:rFonts w:hint="eastAsia" w:asciiTheme="minorEastAsia" w:hAnsiTheme="minorEastAsia" w:eastAsiaTheme="minorEastAsia"/>
          <w:sz w:val="28"/>
          <w:szCs w:val="28"/>
        </w:rPr>
        <w:t>总论（30分）、刑罚总论（10分）与罪刑各论（25分）四个部分。</w:t>
      </w:r>
    </w:p>
    <w:p>
      <w:pPr>
        <w:pStyle w:val="2"/>
        <w:spacing w:line="360" w:lineRule="auto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一、刑法概论</w:t>
      </w:r>
    </w:p>
    <w:p>
      <w:pPr>
        <w:pStyle w:val="2"/>
        <w:spacing w:line="360" w:lineRule="auto"/>
        <w:rPr>
          <w:rFonts w:ascii="宋体" w:hAnsi="宋体" w:eastAsia="宋体"/>
          <w:b w:val="0"/>
          <w:color w:val="000000"/>
          <w:sz w:val="28"/>
          <w:szCs w:val="28"/>
        </w:rPr>
      </w:pPr>
      <w:r>
        <w:rPr>
          <w:rFonts w:hint="eastAsia" w:ascii="宋体" w:hAnsi="宋体" w:eastAsia="宋体"/>
          <w:b w:val="0"/>
          <w:color w:val="000000"/>
          <w:sz w:val="28"/>
          <w:szCs w:val="28"/>
        </w:rPr>
        <w:t>（一）刑法的概述</w:t>
      </w:r>
    </w:p>
    <w:p>
      <w:pPr>
        <w:pStyle w:val="2"/>
        <w:spacing w:line="360" w:lineRule="auto"/>
        <w:rPr>
          <w:rFonts w:ascii="宋体" w:hAnsi="宋体" w:eastAsia="宋体"/>
          <w:b w:val="0"/>
          <w:color w:val="000000"/>
          <w:sz w:val="28"/>
          <w:szCs w:val="28"/>
        </w:rPr>
      </w:pPr>
      <w:r>
        <w:rPr>
          <w:rFonts w:hint="eastAsia" w:ascii="宋体" w:hAnsi="宋体" w:eastAsia="宋体"/>
          <w:b w:val="0"/>
          <w:color w:val="000000"/>
          <w:sz w:val="28"/>
          <w:szCs w:val="28"/>
        </w:rPr>
        <w:t>1、刑法的性质与</w:t>
      </w:r>
      <w:r>
        <w:rPr>
          <w:rFonts w:ascii="宋体" w:hAnsi="宋体" w:eastAsia="宋体"/>
          <w:b w:val="0"/>
          <w:sz w:val="28"/>
          <w:szCs w:val="28"/>
        </w:rPr>
        <w:t>机</w:t>
      </w:r>
      <w:r>
        <w:rPr>
          <w:rFonts w:hint="eastAsia" w:ascii="宋体" w:hAnsi="宋体" w:eastAsia="宋体"/>
          <w:b w:val="0"/>
          <w:color w:val="000000"/>
          <w:sz w:val="28"/>
          <w:szCs w:val="28"/>
        </w:rPr>
        <w:t>能</w:t>
      </w:r>
    </w:p>
    <w:p>
      <w:pPr>
        <w:pStyle w:val="2"/>
        <w:spacing w:line="360" w:lineRule="auto"/>
        <w:rPr>
          <w:rFonts w:ascii="宋体" w:hAnsi="宋体" w:eastAsia="宋体"/>
          <w:b w:val="0"/>
          <w:sz w:val="28"/>
          <w:szCs w:val="28"/>
        </w:rPr>
      </w:pPr>
      <w:r>
        <w:rPr>
          <w:rFonts w:hint="eastAsia" w:ascii="宋体" w:hAnsi="宋体" w:eastAsia="宋体"/>
          <w:b w:val="0"/>
          <w:color w:val="000000"/>
          <w:sz w:val="28"/>
          <w:szCs w:val="28"/>
        </w:rPr>
        <w:t>2、刑法的</w:t>
      </w:r>
      <w:r>
        <w:rPr>
          <w:rFonts w:ascii="宋体" w:hAnsi="宋体" w:eastAsia="宋体"/>
          <w:b w:val="0"/>
          <w:sz w:val="28"/>
          <w:szCs w:val="28"/>
        </w:rPr>
        <w:t>制定</w:t>
      </w:r>
      <w:r>
        <w:rPr>
          <w:rFonts w:hint="eastAsia" w:ascii="宋体" w:hAnsi="宋体" w:eastAsia="宋体"/>
          <w:b w:val="0"/>
          <w:color w:val="000000"/>
          <w:sz w:val="28"/>
          <w:szCs w:val="28"/>
        </w:rPr>
        <w:t>与</w:t>
      </w:r>
      <w:r>
        <w:rPr>
          <w:rFonts w:ascii="宋体" w:hAnsi="宋体" w:eastAsia="宋体"/>
          <w:b w:val="0"/>
          <w:sz w:val="28"/>
          <w:szCs w:val="28"/>
        </w:rPr>
        <w:t>修改</w:t>
      </w:r>
    </w:p>
    <w:p>
      <w:pPr>
        <w:pStyle w:val="2"/>
        <w:spacing w:line="360" w:lineRule="auto"/>
        <w:rPr>
          <w:rFonts w:ascii="宋体" w:hAnsi="宋体" w:eastAsia="宋体"/>
          <w:b w:val="0"/>
          <w:color w:val="000000"/>
          <w:sz w:val="28"/>
          <w:szCs w:val="28"/>
        </w:rPr>
      </w:pPr>
      <w:r>
        <w:rPr>
          <w:rFonts w:hint="eastAsia" w:ascii="宋体" w:hAnsi="宋体" w:eastAsia="宋体"/>
          <w:b w:val="0"/>
          <w:color w:val="000000"/>
          <w:sz w:val="28"/>
          <w:szCs w:val="28"/>
        </w:rPr>
        <w:t>3、刑法</w:t>
      </w:r>
      <w:r>
        <w:rPr>
          <w:rFonts w:ascii="宋体" w:hAnsi="宋体" w:eastAsia="宋体"/>
          <w:b w:val="0"/>
          <w:sz w:val="28"/>
          <w:szCs w:val="28"/>
        </w:rPr>
        <w:t>的规范</w:t>
      </w:r>
      <w:r>
        <w:rPr>
          <w:rFonts w:hint="eastAsia" w:ascii="宋体" w:hAnsi="宋体" w:eastAsia="宋体"/>
          <w:b w:val="0"/>
          <w:color w:val="000000"/>
          <w:sz w:val="28"/>
          <w:szCs w:val="28"/>
        </w:rPr>
        <w:t>与解释</w:t>
      </w:r>
    </w:p>
    <w:p>
      <w:pPr>
        <w:pStyle w:val="2"/>
        <w:spacing w:line="360" w:lineRule="auto"/>
        <w:rPr>
          <w:rFonts w:ascii="宋体" w:hAnsi="宋体" w:eastAsia="宋体"/>
          <w:b w:val="0"/>
          <w:color w:val="000000"/>
          <w:sz w:val="28"/>
          <w:szCs w:val="28"/>
        </w:rPr>
      </w:pPr>
      <w:r>
        <w:rPr>
          <w:rFonts w:hint="eastAsia" w:ascii="宋体" w:hAnsi="宋体" w:eastAsia="宋体"/>
          <w:b w:val="0"/>
          <w:color w:val="000000"/>
          <w:sz w:val="28"/>
          <w:szCs w:val="28"/>
        </w:rPr>
        <w:t>（二）刑法的基本原则</w:t>
      </w:r>
    </w:p>
    <w:p>
      <w:pPr>
        <w:pStyle w:val="2"/>
        <w:spacing w:line="360" w:lineRule="auto"/>
        <w:rPr>
          <w:rFonts w:ascii="宋体" w:hAnsi="宋体" w:eastAsia="宋体"/>
          <w:b w:val="0"/>
          <w:sz w:val="28"/>
          <w:szCs w:val="28"/>
        </w:rPr>
      </w:pPr>
      <w:r>
        <w:rPr>
          <w:rFonts w:hint="eastAsia" w:ascii="宋体" w:hAnsi="宋体" w:eastAsia="宋体"/>
          <w:b w:val="0"/>
          <w:sz w:val="28"/>
          <w:szCs w:val="28"/>
        </w:rPr>
        <w:t>1、罪刑法定原则</w:t>
      </w:r>
    </w:p>
    <w:p>
      <w:pPr>
        <w:pStyle w:val="2"/>
        <w:spacing w:line="360" w:lineRule="auto"/>
        <w:rPr>
          <w:rFonts w:ascii="宋体" w:hAnsi="宋体" w:eastAsia="宋体"/>
          <w:b w:val="0"/>
          <w:sz w:val="28"/>
          <w:szCs w:val="28"/>
        </w:rPr>
      </w:pPr>
      <w:r>
        <w:rPr>
          <w:rFonts w:hint="eastAsia" w:ascii="宋体" w:hAnsi="宋体" w:eastAsia="宋体"/>
          <w:b w:val="0"/>
          <w:sz w:val="28"/>
          <w:szCs w:val="28"/>
        </w:rPr>
        <w:t>2、适用刑法平等原则</w:t>
      </w:r>
    </w:p>
    <w:p>
      <w:pPr>
        <w:pStyle w:val="2"/>
        <w:spacing w:line="360" w:lineRule="auto"/>
        <w:rPr>
          <w:rFonts w:ascii="宋体" w:hAnsi="宋体" w:eastAsia="宋体"/>
          <w:b w:val="0"/>
          <w:sz w:val="28"/>
          <w:szCs w:val="28"/>
        </w:rPr>
      </w:pPr>
      <w:r>
        <w:rPr>
          <w:rFonts w:hint="eastAsia" w:ascii="宋体" w:hAnsi="宋体" w:eastAsia="宋体"/>
          <w:b w:val="0"/>
          <w:sz w:val="28"/>
          <w:szCs w:val="28"/>
        </w:rPr>
        <w:t>3、罪刑相适应原则</w:t>
      </w:r>
    </w:p>
    <w:p>
      <w:pPr>
        <w:pStyle w:val="2"/>
        <w:spacing w:line="360" w:lineRule="auto"/>
        <w:rPr>
          <w:rFonts w:ascii="宋体" w:hAnsi="宋体" w:eastAsia="宋体"/>
          <w:b w:val="0"/>
          <w:color w:val="000000"/>
          <w:sz w:val="28"/>
          <w:szCs w:val="28"/>
        </w:rPr>
      </w:pPr>
      <w:r>
        <w:rPr>
          <w:rFonts w:hint="eastAsia" w:ascii="宋体" w:hAnsi="宋体" w:eastAsia="宋体"/>
          <w:b w:val="0"/>
          <w:color w:val="000000"/>
          <w:sz w:val="28"/>
          <w:szCs w:val="28"/>
        </w:rPr>
        <w:t>（三）刑法的效力范围</w:t>
      </w:r>
    </w:p>
    <w:p>
      <w:pPr>
        <w:pStyle w:val="2"/>
        <w:spacing w:line="360" w:lineRule="auto"/>
        <w:rPr>
          <w:rFonts w:ascii="宋体" w:hAnsi="宋体" w:eastAsia="宋体"/>
          <w:b w:val="0"/>
          <w:color w:val="000000"/>
          <w:sz w:val="28"/>
          <w:szCs w:val="28"/>
        </w:rPr>
      </w:pPr>
      <w:r>
        <w:rPr>
          <w:rFonts w:hint="eastAsia" w:ascii="宋体" w:hAnsi="宋体" w:eastAsia="宋体"/>
          <w:b w:val="0"/>
          <w:sz w:val="28"/>
          <w:szCs w:val="28"/>
        </w:rPr>
        <w:t>1、刑法的空间</w:t>
      </w:r>
      <w:r>
        <w:rPr>
          <w:rFonts w:hint="eastAsia" w:ascii="宋体" w:hAnsi="宋体" w:eastAsia="宋体"/>
          <w:b w:val="0"/>
          <w:color w:val="000000"/>
          <w:sz w:val="28"/>
          <w:szCs w:val="28"/>
        </w:rPr>
        <w:t>效力</w:t>
      </w:r>
    </w:p>
    <w:p>
      <w:pPr>
        <w:pStyle w:val="2"/>
        <w:spacing w:line="360" w:lineRule="auto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b w:val="0"/>
          <w:sz w:val="28"/>
          <w:szCs w:val="28"/>
        </w:rPr>
        <w:t>2、刑法的时间</w:t>
      </w:r>
      <w:r>
        <w:rPr>
          <w:rFonts w:hint="eastAsia" w:ascii="宋体" w:hAnsi="宋体" w:eastAsia="宋体"/>
          <w:b w:val="0"/>
          <w:color w:val="000000"/>
          <w:sz w:val="28"/>
          <w:szCs w:val="28"/>
        </w:rPr>
        <w:t>效力</w:t>
      </w:r>
      <w:r>
        <w:rPr>
          <w:rFonts w:hint="eastAsia" w:ascii="宋体" w:hAnsi="宋体" w:eastAsia="宋体"/>
          <w:b w:val="0"/>
          <w:sz w:val="28"/>
          <w:szCs w:val="28"/>
        </w:rPr>
        <w:br w:type="textWrapping"/>
      </w:r>
      <w:r>
        <w:rPr>
          <w:rFonts w:hint="eastAsia" w:ascii="宋体" w:hAnsi="宋体" w:eastAsia="宋体"/>
          <w:color w:val="000000"/>
          <w:sz w:val="28"/>
          <w:szCs w:val="28"/>
        </w:rPr>
        <w:t>二、犯罪总论</w:t>
      </w:r>
    </w:p>
    <w:p>
      <w:pPr>
        <w:pStyle w:val="2"/>
        <w:spacing w:line="360" w:lineRule="auto"/>
        <w:rPr>
          <w:rFonts w:ascii="宋体" w:hAnsi="宋体" w:eastAsia="宋体"/>
          <w:b w:val="0"/>
          <w:color w:val="000000"/>
          <w:sz w:val="28"/>
          <w:szCs w:val="28"/>
        </w:rPr>
      </w:pPr>
      <w:r>
        <w:rPr>
          <w:rFonts w:hint="eastAsia" w:ascii="宋体" w:hAnsi="宋体" w:eastAsia="宋体"/>
          <w:b w:val="0"/>
          <w:color w:val="000000"/>
          <w:sz w:val="28"/>
          <w:szCs w:val="28"/>
        </w:rPr>
        <w:t>（一）犯罪概述</w:t>
      </w:r>
    </w:p>
    <w:p>
      <w:pPr>
        <w:pStyle w:val="2"/>
        <w:spacing w:line="360" w:lineRule="auto"/>
        <w:rPr>
          <w:rFonts w:ascii="宋体" w:hAnsi="宋体" w:eastAsia="宋体"/>
          <w:b w:val="0"/>
          <w:sz w:val="28"/>
          <w:szCs w:val="28"/>
        </w:rPr>
      </w:pPr>
      <w:r>
        <w:rPr>
          <w:rFonts w:hint="eastAsia" w:ascii="宋体" w:hAnsi="宋体" w:eastAsia="宋体"/>
          <w:b w:val="0"/>
          <w:sz w:val="28"/>
          <w:szCs w:val="28"/>
        </w:rPr>
        <w:t>1、犯罪的定义</w:t>
      </w:r>
      <w:r>
        <w:rPr>
          <w:rFonts w:hint="eastAsia" w:ascii="宋体" w:hAnsi="宋体" w:eastAsia="宋体"/>
          <w:b w:val="0"/>
          <w:sz w:val="28"/>
          <w:szCs w:val="28"/>
        </w:rPr>
        <w:br w:type="textWrapping"/>
      </w:r>
      <w:r>
        <w:rPr>
          <w:rFonts w:hint="eastAsia" w:ascii="宋体" w:hAnsi="宋体" w:eastAsia="宋体"/>
          <w:b w:val="0"/>
          <w:sz w:val="28"/>
          <w:szCs w:val="28"/>
        </w:rPr>
        <w:t>2、犯罪的基本特征</w:t>
      </w:r>
    </w:p>
    <w:p>
      <w:pPr>
        <w:pStyle w:val="2"/>
        <w:spacing w:line="360" w:lineRule="auto"/>
        <w:rPr>
          <w:rFonts w:ascii="宋体" w:hAnsi="宋体" w:eastAsia="宋体"/>
          <w:b w:val="0"/>
          <w:color w:val="000000"/>
          <w:sz w:val="28"/>
          <w:szCs w:val="28"/>
        </w:rPr>
      </w:pPr>
      <w:r>
        <w:rPr>
          <w:rFonts w:hint="eastAsia" w:ascii="宋体" w:hAnsi="宋体" w:eastAsia="宋体"/>
          <w:b w:val="0"/>
          <w:color w:val="000000"/>
          <w:sz w:val="28"/>
          <w:szCs w:val="28"/>
        </w:rPr>
        <w:t>（二）犯罪构成要件</w:t>
      </w:r>
    </w:p>
    <w:p>
      <w:pPr>
        <w:pStyle w:val="2"/>
        <w:spacing w:line="360" w:lineRule="auto"/>
        <w:rPr>
          <w:rFonts w:ascii="宋体" w:hAnsi="宋体" w:eastAsia="宋体"/>
          <w:b w:val="0"/>
          <w:color w:val="000000"/>
          <w:sz w:val="28"/>
          <w:szCs w:val="28"/>
        </w:rPr>
      </w:pPr>
      <w:r>
        <w:rPr>
          <w:rFonts w:hint="eastAsia" w:ascii="宋体" w:hAnsi="宋体" w:eastAsia="宋体"/>
          <w:b w:val="0"/>
          <w:color w:val="000000"/>
          <w:sz w:val="28"/>
          <w:szCs w:val="28"/>
        </w:rPr>
        <w:t>1、犯罪客体</w:t>
      </w:r>
      <w:r>
        <w:rPr>
          <w:rFonts w:hint="eastAsia" w:ascii="宋体" w:hAnsi="宋体" w:eastAsia="宋体"/>
          <w:b w:val="0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/>
          <w:b w:val="0"/>
          <w:color w:val="000000"/>
          <w:sz w:val="28"/>
          <w:szCs w:val="28"/>
        </w:rPr>
        <w:t>2、犯罪客观方面</w:t>
      </w:r>
      <w:r>
        <w:rPr>
          <w:rFonts w:hint="eastAsia" w:ascii="宋体" w:hAnsi="宋体" w:eastAsia="宋体"/>
          <w:b w:val="0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/>
          <w:b w:val="0"/>
          <w:color w:val="000000"/>
          <w:sz w:val="28"/>
          <w:szCs w:val="28"/>
        </w:rPr>
        <w:t>3、犯罪主体</w:t>
      </w:r>
      <w:r>
        <w:rPr>
          <w:rFonts w:hint="eastAsia" w:ascii="宋体" w:hAnsi="宋体" w:eastAsia="宋体"/>
          <w:b w:val="0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/>
          <w:b w:val="0"/>
          <w:color w:val="000000"/>
          <w:sz w:val="28"/>
          <w:szCs w:val="28"/>
        </w:rPr>
        <w:t>4、犯罪主观方面</w:t>
      </w:r>
    </w:p>
    <w:p>
      <w:pPr>
        <w:pStyle w:val="2"/>
        <w:spacing w:line="360" w:lineRule="auto"/>
        <w:rPr>
          <w:rFonts w:ascii="宋体" w:hAnsi="宋体" w:eastAsia="宋体"/>
          <w:b w:val="0"/>
          <w:sz w:val="28"/>
          <w:szCs w:val="28"/>
        </w:rPr>
      </w:pPr>
      <w:r>
        <w:rPr>
          <w:rFonts w:hint="eastAsia" w:ascii="宋体" w:hAnsi="宋体" w:eastAsia="宋体"/>
          <w:b w:val="0"/>
          <w:color w:val="000000"/>
          <w:sz w:val="28"/>
          <w:szCs w:val="28"/>
        </w:rPr>
        <w:t>（三）</w:t>
      </w:r>
      <w:r>
        <w:rPr>
          <w:rFonts w:ascii="宋体" w:hAnsi="宋体" w:eastAsia="宋体"/>
          <w:b w:val="0"/>
          <w:sz w:val="28"/>
          <w:szCs w:val="28"/>
        </w:rPr>
        <w:t>排除社会危害性的行为</w:t>
      </w:r>
    </w:p>
    <w:p>
      <w:pPr>
        <w:pStyle w:val="2"/>
        <w:spacing w:line="360" w:lineRule="auto"/>
        <w:rPr>
          <w:rFonts w:ascii="宋体" w:hAnsi="宋体" w:eastAsia="宋体"/>
          <w:b w:val="0"/>
          <w:sz w:val="28"/>
          <w:szCs w:val="28"/>
        </w:rPr>
      </w:pPr>
      <w:r>
        <w:rPr>
          <w:rFonts w:hint="eastAsia" w:ascii="宋体" w:hAnsi="宋体" w:eastAsia="宋体"/>
          <w:b w:val="0"/>
          <w:sz w:val="28"/>
          <w:szCs w:val="28"/>
        </w:rPr>
        <w:t xml:space="preserve">1、正当防卫    </w:t>
      </w:r>
      <w:r>
        <w:rPr>
          <w:rFonts w:hint="eastAsia" w:ascii="宋体" w:hAnsi="宋体" w:eastAsia="宋体"/>
          <w:b w:val="0"/>
          <w:sz w:val="28"/>
          <w:szCs w:val="28"/>
        </w:rPr>
        <w:br w:type="textWrapping"/>
      </w:r>
      <w:r>
        <w:rPr>
          <w:rFonts w:hint="eastAsia" w:ascii="宋体" w:hAnsi="宋体" w:eastAsia="宋体"/>
          <w:b w:val="0"/>
          <w:sz w:val="28"/>
          <w:szCs w:val="28"/>
        </w:rPr>
        <w:t>2、紧急避险</w:t>
      </w:r>
    </w:p>
    <w:p>
      <w:pPr>
        <w:pStyle w:val="2"/>
        <w:spacing w:line="360" w:lineRule="auto"/>
        <w:rPr>
          <w:rFonts w:ascii="宋体" w:hAnsi="宋体" w:eastAsia="宋体"/>
          <w:b w:val="0"/>
          <w:sz w:val="28"/>
          <w:szCs w:val="28"/>
        </w:rPr>
      </w:pPr>
      <w:r>
        <w:rPr>
          <w:rFonts w:hint="eastAsia" w:ascii="宋体" w:hAnsi="宋体" w:eastAsia="宋体"/>
          <w:b w:val="0"/>
          <w:color w:val="000000"/>
          <w:sz w:val="28"/>
          <w:szCs w:val="28"/>
        </w:rPr>
        <w:t>（四）</w:t>
      </w:r>
      <w:r>
        <w:rPr>
          <w:rFonts w:ascii="宋体" w:hAnsi="宋体" w:eastAsia="宋体"/>
          <w:b w:val="0"/>
          <w:sz w:val="28"/>
          <w:szCs w:val="28"/>
        </w:rPr>
        <w:t>故意犯罪的停止形态</w:t>
      </w:r>
    </w:p>
    <w:p>
      <w:pPr>
        <w:pStyle w:val="2"/>
        <w:spacing w:line="360" w:lineRule="auto"/>
        <w:rPr>
          <w:rFonts w:ascii="宋体" w:hAnsi="宋体" w:eastAsia="宋体"/>
          <w:b w:val="0"/>
          <w:color w:val="000000"/>
          <w:sz w:val="28"/>
          <w:szCs w:val="28"/>
        </w:rPr>
      </w:pPr>
      <w:r>
        <w:rPr>
          <w:rFonts w:hint="eastAsia" w:ascii="宋体" w:hAnsi="宋体" w:eastAsia="宋体"/>
          <w:b w:val="0"/>
          <w:color w:val="000000"/>
          <w:sz w:val="28"/>
          <w:szCs w:val="28"/>
        </w:rPr>
        <w:t>1、犯罪既遂</w:t>
      </w:r>
    </w:p>
    <w:p>
      <w:pPr>
        <w:pStyle w:val="2"/>
        <w:spacing w:line="360" w:lineRule="auto"/>
        <w:rPr>
          <w:rFonts w:ascii="宋体" w:hAnsi="宋体" w:eastAsia="宋体" w:cs="宋体"/>
          <w:b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b w:val="0"/>
          <w:color w:val="000000"/>
          <w:sz w:val="28"/>
          <w:szCs w:val="28"/>
        </w:rPr>
        <w:t>2、犯罪预备</w:t>
      </w:r>
      <w:r>
        <w:rPr>
          <w:rFonts w:hint="eastAsia" w:ascii="宋体" w:hAnsi="宋体" w:eastAsia="宋体"/>
          <w:b w:val="0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/>
          <w:b w:val="0"/>
          <w:color w:val="000000"/>
          <w:sz w:val="28"/>
          <w:szCs w:val="28"/>
        </w:rPr>
        <w:t>3、犯罪未遂</w:t>
      </w:r>
      <w:r>
        <w:rPr>
          <w:rFonts w:hint="eastAsia" w:ascii="宋体" w:hAnsi="宋体" w:eastAsia="宋体"/>
          <w:b w:val="0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/>
          <w:b w:val="0"/>
          <w:color w:val="000000"/>
          <w:sz w:val="28"/>
          <w:szCs w:val="28"/>
        </w:rPr>
        <w:t>4、犯罪中止</w:t>
      </w:r>
    </w:p>
    <w:p>
      <w:pPr>
        <w:pStyle w:val="2"/>
        <w:spacing w:line="360" w:lineRule="auto"/>
        <w:rPr>
          <w:rFonts w:ascii="宋体" w:hAnsi="宋体" w:eastAsia="宋体"/>
          <w:b w:val="0"/>
          <w:color w:val="000000"/>
          <w:sz w:val="28"/>
          <w:szCs w:val="28"/>
        </w:rPr>
      </w:pPr>
      <w:r>
        <w:rPr>
          <w:rFonts w:hint="eastAsia" w:ascii="宋体" w:hAnsi="宋体" w:eastAsia="宋体"/>
          <w:b w:val="0"/>
          <w:color w:val="000000"/>
          <w:sz w:val="28"/>
          <w:szCs w:val="28"/>
        </w:rPr>
        <w:t>（五）共同犯罪</w:t>
      </w:r>
      <w:r>
        <w:rPr>
          <w:rFonts w:hint="eastAsia" w:ascii="宋体" w:hAnsi="宋体" w:eastAsia="宋体"/>
          <w:b w:val="0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/>
          <w:b w:val="0"/>
          <w:color w:val="000000"/>
          <w:sz w:val="28"/>
          <w:szCs w:val="28"/>
        </w:rPr>
        <w:t>1、共同犯罪的构成要件</w:t>
      </w:r>
      <w:r>
        <w:rPr>
          <w:rFonts w:hint="eastAsia" w:ascii="宋体" w:hAnsi="宋体" w:eastAsia="宋体"/>
          <w:b w:val="0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/>
          <w:b w:val="0"/>
          <w:color w:val="000000"/>
          <w:sz w:val="28"/>
          <w:szCs w:val="28"/>
        </w:rPr>
        <w:t>2、共同犯罪的形式</w:t>
      </w:r>
      <w:r>
        <w:rPr>
          <w:rFonts w:hint="eastAsia" w:ascii="宋体" w:hAnsi="宋体" w:eastAsia="宋体"/>
          <w:b w:val="0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/>
          <w:b w:val="0"/>
          <w:color w:val="000000"/>
          <w:sz w:val="28"/>
          <w:szCs w:val="28"/>
        </w:rPr>
        <w:t>3、共同犯罪人的种类及其刑事责任</w:t>
      </w:r>
    </w:p>
    <w:p>
      <w:pPr>
        <w:pStyle w:val="2"/>
        <w:spacing w:line="360" w:lineRule="auto"/>
        <w:rPr>
          <w:rFonts w:ascii="宋体" w:hAnsi="宋体" w:eastAsia="宋体"/>
          <w:b w:val="0"/>
          <w:color w:val="000000"/>
          <w:sz w:val="28"/>
          <w:szCs w:val="28"/>
        </w:rPr>
      </w:pPr>
      <w:r>
        <w:rPr>
          <w:rFonts w:hint="eastAsia" w:ascii="宋体" w:hAnsi="宋体" w:eastAsia="宋体"/>
          <w:b w:val="0"/>
          <w:color w:val="000000"/>
          <w:sz w:val="28"/>
          <w:szCs w:val="28"/>
        </w:rPr>
        <w:t>（六）罪数形态</w:t>
      </w:r>
    </w:p>
    <w:p>
      <w:pPr>
        <w:pStyle w:val="2"/>
        <w:spacing w:line="360" w:lineRule="auto"/>
        <w:rPr>
          <w:rFonts w:ascii="宋体" w:hAnsi="宋体" w:eastAsia="宋体"/>
          <w:b w:val="0"/>
          <w:color w:val="000000"/>
          <w:sz w:val="28"/>
          <w:szCs w:val="28"/>
        </w:rPr>
      </w:pPr>
      <w:r>
        <w:rPr>
          <w:rFonts w:hint="eastAsia" w:ascii="宋体" w:hAnsi="宋体" w:eastAsia="宋体"/>
          <w:b w:val="0"/>
          <w:color w:val="000000"/>
          <w:sz w:val="28"/>
          <w:szCs w:val="28"/>
        </w:rPr>
        <w:t>1、一罪的认定</w:t>
      </w:r>
    </w:p>
    <w:p>
      <w:pPr>
        <w:pStyle w:val="2"/>
        <w:spacing w:line="360" w:lineRule="auto"/>
        <w:rPr>
          <w:rFonts w:ascii="宋体" w:hAnsi="宋体" w:eastAsia="宋体"/>
          <w:b w:val="0"/>
          <w:color w:val="000000"/>
          <w:sz w:val="28"/>
          <w:szCs w:val="28"/>
        </w:rPr>
      </w:pPr>
      <w:r>
        <w:rPr>
          <w:rFonts w:hint="eastAsia" w:ascii="宋体" w:hAnsi="宋体" w:eastAsia="宋体"/>
          <w:b w:val="0"/>
          <w:color w:val="000000"/>
          <w:sz w:val="28"/>
          <w:szCs w:val="28"/>
        </w:rPr>
        <w:t>2、数罪的认定</w:t>
      </w:r>
    </w:p>
    <w:p>
      <w:pPr>
        <w:pStyle w:val="2"/>
        <w:spacing w:line="360" w:lineRule="auto"/>
        <w:rPr>
          <w:rFonts w:ascii="宋体" w:hAnsi="宋体" w:eastAsia="宋体"/>
          <w:b w:val="0"/>
          <w:sz w:val="28"/>
          <w:szCs w:val="28"/>
        </w:rPr>
      </w:pPr>
      <w:r>
        <w:rPr>
          <w:rFonts w:hint="eastAsia" w:ascii="宋体" w:hAnsi="宋体" w:eastAsia="宋体"/>
          <w:b w:val="0"/>
          <w:sz w:val="28"/>
          <w:szCs w:val="28"/>
        </w:rPr>
        <w:t>（七）</w:t>
      </w:r>
      <w:r>
        <w:rPr>
          <w:rFonts w:ascii="宋体" w:hAnsi="宋体" w:eastAsia="宋体"/>
          <w:b w:val="0"/>
          <w:sz w:val="28"/>
          <w:szCs w:val="28"/>
        </w:rPr>
        <w:t>刑事责任</w:t>
      </w:r>
    </w:p>
    <w:p>
      <w:pPr>
        <w:pStyle w:val="2"/>
        <w:spacing w:line="360" w:lineRule="auto"/>
        <w:rPr>
          <w:rFonts w:ascii="宋体" w:hAnsi="宋体" w:eastAsia="宋体"/>
          <w:b w:val="0"/>
          <w:sz w:val="28"/>
          <w:szCs w:val="28"/>
        </w:rPr>
      </w:pPr>
      <w:r>
        <w:rPr>
          <w:rFonts w:hint="eastAsia" w:ascii="宋体" w:hAnsi="宋体" w:eastAsia="宋体"/>
          <w:b w:val="0"/>
          <w:sz w:val="28"/>
          <w:szCs w:val="28"/>
        </w:rPr>
        <w:t>1、</w:t>
      </w:r>
      <w:r>
        <w:rPr>
          <w:rFonts w:ascii="宋体" w:hAnsi="宋体" w:eastAsia="宋体"/>
          <w:b w:val="0"/>
          <w:sz w:val="28"/>
          <w:szCs w:val="28"/>
        </w:rPr>
        <w:t>刑事责任</w:t>
      </w:r>
      <w:r>
        <w:rPr>
          <w:rFonts w:hint="eastAsia" w:ascii="宋体" w:hAnsi="宋体" w:eastAsia="宋体"/>
          <w:b w:val="0"/>
          <w:sz w:val="28"/>
          <w:szCs w:val="28"/>
        </w:rPr>
        <w:t>概述</w:t>
      </w:r>
    </w:p>
    <w:p>
      <w:pPr>
        <w:pStyle w:val="2"/>
        <w:spacing w:line="360" w:lineRule="auto"/>
        <w:rPr>
          <w:rFonts w:ascii="宋体" w:hAnsi="宋体" w:eastAsia="宋体"/>
          <w:b w:val="0"/>
          <w:sz w:val="28"/>
          <w:szCs w:val="28"/>
        </w:rPr>
      </w:pPr>
      <w:r>
        <w:rPr>
          <w:rFonts w:hint="eastAsia" w:ascii="宋体" w:hAnsi="宋体" w:eastAsia="宋体"/>
          <w:b w:val="0"/>
          <w:sz w:val="28"/>
          <w:szCs w:val="28"/>
        </w:rPr>
        <w:t>2、</w:t>
      </w:r>
      <w:r>
        <w:rPr>
          <w:rFonts w:ascii="宋体" w:hAnsi="宋体" w:eastAsia="宋体"/>
          <w:b w:val="0"/>
          <w:sz w:val="28"/>
          <w:szCs w:val="28"/>
        </w:rPr>
        <w:t>刑事责任</w:t>
      </w:r>
      <w:r>
        <w:rPr>
          <w:rFonts w:hint="eastAsia" w:ascii="宋体" w:hAnsi="宋体" w:eastAsia="宋体"/>
          <w:b w:val="0"/>
          <w:sz w:val="28"/>
          <w:szCs w:val="28"/>
        </w:rPr>
        <w:t>根据</w:t>
      </w:r>
    </w:p>
    <w:p>
      <w:pPr>
        <w:pStyle w:val="2"/>
        <w:spacing w:line="360" w:lineRule="auto"/>
        <w:rPr>
          <w:rFonts w:ascii="宋体" w:hAnsi="宋体" w:eastAsia="宋体"/>
          <w:b w:val="0"/>
          <w:sz w:val="28"/>
          <w:szCs w:val="28"/>
        </w:rPr>
      </w:pPr>
      <w:r>
        <w:rPr>
          <w:rFonts w:hint="eastAsia" w:ascii="宋体" w:hAnsi="宋体" w:eastAsia="宋体"/>
          <w:b w:val="0"/>
          <w:sz w:val="28"/>
          <w:szCs w:val="28"/>
        </w:rPr>
        <w:t>3、</w:t>
      </w:r>
      <w:r>
        <w:rPr>
          <w:rFonts w:ascii="宋体" w:hAnsi="宋体" w:eastAsia="宋体"/>
          <w:b w:val="0"/>
          <w:sz w:val="28"/>
          <w:szCs w:val="28"/>
        </w:rPr>
        <w:t>刑事责任</w:t>
      </w:r>
      <w:r>
        <w:rPr>
          <w:rFonts w:hint="eastAsia" w:ascii="宋体" w:hAnsi="宋体" w:eastAsia="宋体"/>
          <w:b w:val="0"/>
          <w:sz w:val="28"/>
          <w:szCs w:val="28"/>
        </w:rPr>
        <w:t>实现</w:t>
      </w:r>
    </w:p>
    <w:p>
      <w:pPr>
        <w:pStyle w:val="2"/>
        <w:spacing w:line="360" w:lineRule="auto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三、刑罚总论</w:t>
      </w:r>
    </w:p>
    <w:p>
      <w:pPr>
        <w:pStyle w:val="2"/>
        <w:spacing w:line="360" w:lineRule="auto"/>
        <w:rPr>
          <w:rFonts w:ascii="宋体" w:hAnsi="宋体" w:eastAsia="宋体"/>
          <w:b w:val="0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/>
          <w:b w:val="0"/>
          <w:color w:val="000000"/>
          <w:sz w:val="28"/>
          <w:szCs w:val="28"/>
        </w:rPr>
        <w:t>（一）刑罚概说</w:t>
      </w:r>
    </w:p>
    <w:p>
      <w:pPr>
        <w:pStyle w:val="2"/>
        <w:spacing w:line="360" w:lineRule="auto"/>
        <w:rPr>
          <w:rFonts w:ascii="宋体" w:hAnsi="宋体" w:eastAsia="宋体"/>
          <w:b w:val="0"/>
          <w:color w:val="000000"/>
          <w:sz w:val="28"/>
          <w:szCs w:val="28"/>
        </w:rPr>
      </w:pPr>
      <w:r>
        <w:rPr>
          <w:rFonts w:hint="eastAsia" w:ascii="宋体" w:hAnsi="宋体" w:eastAsia="宋体"/>
          <w:b w:val="0"/>
          <w:color w:val="000000"/>
          <w:sz w:val="28"/>
          <w:szCs w:val="28"/>
        </w:rPr>
        <w:t xml:space="preserve">  1、刑罚概念与目的</w:t>
      </w:r>
    </w:p>
    <w:p>
      <w:pPr>
        <w:pStyle w:val="2"/>
        <w:spacing w:line="360" w:lineRule="auto"/>
        <w:rPr>
          <w:rFonts w:ascii="宋体" w:hAnsi="宋体" w:eastAsia="宋体"/>
          <w:b w:val="0"/>
          <w:sz w:val="28"/>
          <w:szCs w:val="28"/>
        </w:rPr>
      </w:pPr>
      <w:r>
        <w:rPr>
          <w:rFonts w:hint="eastAsia" w:ascii="宋体" w:hAnsi="宋体" w:eastAsia="宋体"/>
          <w:b w:val="0"/>
          <w:color w:val="000000"/>
          <w:sz w:val="28"/>
          <w:szCs w:val="28"/>
        </w:rPr>
        <w:t xml:space="preserve">  2、刑罚权及其根据</w:t>
      </w:r>
    </w:p>
    <w:p>
      <w:pPr>
        <w:pStyle w:val="2"/>
        <w:spacing w:line="360" w:lineRule="auto"/>
        <w:rPr>
          <w:rFonts w:ascii="宋体" w:hAnsi="宋体" w:eastAsia="宋体"/>
          <w:b w:val="0"/>
          <w:sz w:val="28"/>
          <w:szCs w:val="28"/>
        </w:rPr>
      </w:pPr>
      <w:r>
        <w:rPr>
          <w:rFonts w:hint="eastAsia" w:ascii="宋体" w:hAnsi="宋体" w:eastAsia="宋体"/>
          <w:b w:val="0"/>
          <w:sz w:val="28"/>
          <w:szCs w:val="28"/>
        </w:rPr>
        <w:t>（二） 刑罚的体系和种类</w:t>
      </w:r>
    </w:p>
    <w:p>
      <w:pPr>
        <w:pStyle w:val="2"/>
        <w:spacing w:line="360" w:lineRule="auto"/>
        <w:rPr>
          <w:rFonts w:ascii="宋体" w:hAnsi="宋体" w:eastAsia="宋体"/>
          <w:b w:val="0"/>
          <w:color w:val="000000"/>
          <w:sz w:val="28"/>
          <w:szCs w:val="28"/>
        </w:rPr>
      </w:pPr>
      <w:r>
        <w:rPr>
          <w:rFonts w:hint="eastAsia" w:ascii="宋体" w:hAnsi="宋体" w:eastAsia="宋体"/>
          <w:b w:val="0"/>
          <w:color w:val="000000"/>
          <w:sz w:val="28"/>
          <w:szCs w:val="28"/>
        </w:rPr>
        <w:t>1、主刑</w:t>
      </w:r>
    </w:p>
    <w:p>
      <w:pPr>
        <w:pStyle w:val="2"/>
        <w:spacing w:line="360" w:lineRule="auto"/>
        <w:rPr>
          <w:rFonts w:ascii="宋体" w:hAnsi="宋体" w:eastAsia="宋体"/>
          <w:b w:val="0"/>
          <w:color w:val="000000"/>
          <w:sz w:val="28"/>
          <w:szCs w:val="28"/>
        </w:rPr>
      </w:pPr>
      <w:r>
        <w:rPr>
          <w:rFonts w:hint="eastAsia" w:ascii="宋体" w:hAnsi="宋体" w:eastAsia="宋体"/>
          <w:b w:val="0"/>
          <w:color w:val="000000"/>
          <w:sz w:val="28"/>
          <w:szCs w:val="28"/>
        </w:rPr>
        <w:t>2、附加刑</w:t>
      </w:r>
    </w:p>
    <w:p>
      <w:pPr>
        <w:pStyle w:val="2"/>
        <w:spacing w:line="360" w:lineRule="auto"/>
        <w:rPr>
          <w:rFonts w:ascii="宋体" w:hAnsi="宋体" w:eastAsia="宋体"/>
          <w:b w:val="0"/>
          <w:color w:val="000000"/>
          <w:sz w:val="28"/>
          <w:szCs w:val="28"/>
        </w:rPr>
      </w:pPr>
      <w:r>
        <w:rPr>
          <w:rFonts w:hint="eastAsia" w:ascii="宋体" w:hAnsi="宋体" w:eastAsia="宋体"/>
          <w:b w:val="0"/>
          <w:color w:val="000000"/>
          <w:sz w:val="28"/>
          <w:szCs w:val="28"/>
        </w:rPr>
        <w:t>（三）刑罚的裁量</w:t>
      </w:r>
    </w:p>
    <w:p>
      <w:pPr>
        <w:pStyle w:val="2"/>
        <w:spacing w:line="360" w:lineRule="auto"/>
        <w:rPr>
          <w:rFonts w:ascii="宋体" w:hAnsi="宋体" w:eastAsia="宋体"/>
          <w:b w:val="0"/>
          <w:color w:val="000000"/>
          <w:sz w:val="28"/>
          <w:szCs w:val="28"/>
        </w:rPr>
      </w:pPr>
      <w:r>
        <w:rPr>
          <w:rFonts w:hint="eastAsia" w:ascii="宋体" w:hAnsi="宋体" w:eastAsia="宋体"/>
          <w:b w:val="0"/>
          <w:color w:val="000000"/>
          <w:sz w:val="28"/>
          <w:szCs w:val="28"/>
        </w:rPr>
        <w:t>1、量刑概述</w:t>
      </w:r>
    </w:p>
    <w:p>
      <w:pPr>
        <w:pStyle w:val="2"/>
        <w:spacing w:line="360" w:lineRule="auto"/>
        <w:rPr>
          <w:rFonts w:ascii="宋体" w:hAnsi="宋体" w:eastAsia="宋体"/>
          <w:b w:val="0"/>
          <w:color w:val="000000"/>
          <w:sz w:val="28"/>
          <w:szCs w:val="28"/>
        </w:rPr>
      </w:pPr>
      <w:r>
        <w:rPr>
          <w:rFonts w:hint="eastAsia" w:ascii="宋体" w:hAnsi="宋体" w:eastAsia="宋体"/>
          <w:b w:val="0"/>
          <w:color w:val="000000"/>
          <w:sz w:val="28"/>
          <w:szCs w:val="28"/>
        </w:rPr>
        <w:t>2、量刑情节</w:t>
      </w:r>
    </w:p>
    <w:p>
      <w:pPr>
        <w:pStyle w:val="2"/>
        <w:spacing w:line="360" w:lineRule="auto"/>
        <w:rPr>
          <w:rFonts w:ascii="宋体" w:hAnsi="宋体" w:eastAsia="宋体"/>
          <w:b w:val="0"/>
          <w:color w:val="000000"/>
          <w:spacing w:val="20"/>
          <w:sz w:val="28"/>
          <w:szCs w:val="28"/>
        </w:rPr>
      </w:pPr>
      <w:r>
        <w:rPr>
          <w:rFonts w:hint="eastAsia" w:ascii="宋体" w:hAnsi="宋体" w:eastAsia="宋体"/>
          <w:b w:val="0"/>
          <w:color w:val="000000"/>
          <w:sz w:val="28"/>
          <w:szCs w:val="28"/>
        </w:rPr>
        <w:t>3、</w:t>
      </w:r>
      <w:r>
        <w:rPr>
          <w:rFonts w:hint="eastAsia" w:ascii="宋体" w:hAnsi="宋体" w:eastAsia="宋体"/>
          <w:b w:val="0"/>
          <w:color w:val="000000"/>
          <w:spacing w:val="20"/>
          <w:sz w:val="28"/>
          <w:szCs w:val="28"/>
        </w:rPr>
        <w:t>量刑制度</w:t>
      </w:r>
    </w:p>
    <w:p>
      <w:pPr>
        <w:pStyle w:val="2"/>
        <w:spacing w:line="360" w:lineRule="auto"/>
        <w:rPr>
          <w:rFonts w:ascii="宋体" w:hAnsi="宋体" w:eastAsia="宋体"/>
          <w:b w:val="0"/>
          <w:color w:val="000000"/>
          <w:sz w:val="28"/>
          <w:szCs w:val="28"/>
        </w:rPr>
      </w:pPr>
      <w:r>
        <w:rPr>
          <w:rFonts w:hint="eastAsia" w:ascii="宋体" w:hAnsi="宋体" w:eastAsia="宋体"/>
          <w:b w:val="0"/>
          <w:color w:val="000000"/>
          <w:sz w:val="28"/>
          <w:szCs w:val="28"/>
        </w:rPr>
        <w:t>（四）刑罚的执行</w:t>
      </w:r>
    </w:p>
    <w:p>
      <w:pPr>
        <w:pStyle w:val="2"/>
        <w:spacing w:line="360" w:lineRule="auto"/>
        <w:rPr>
          <w:rFonts w:ascii="宋体" w:hAnsi="宋体" w:eastAsia="宋体"/>
          <w:b w:val="0"/>
          <w:color w:val="000000"/>
          <w:sz w:val="28"/>
          <w:szCs w:val="28"/>
        </w:rPr>
      </w:pPr>
      <w:r>
        <w:rPr>
          <w:rFonts w:hint="eastAsia" w:ascii="宋体" w:hAnsi="宋体" w:eastAsia="宋体"/>
          <w:b w:val="0"/>
          <w:color w:val="000000"/>
          <w:sz w:val="28"/>
          <w:szCs w:val="28"/>
        </w:rPr>
        <w:t>1、刑罚执行概述</w:t>
      </w:r>
    </w:p>
    <w:p>
      <w:pPr>
        <w:pStyle w:val="2"/>
        <w:spacing w:line="360" w:lineRule="auto"/>
        <w:rPr>
          <w:rFonts w:ascii="宋体" w:hAnsi="宋体" w:eastAsia="宋体"/>
          <w:b w:val="0"/>
          <w:color w:val="000000"/>
          <w:sz w:val="28"/>
          <w:szCs w:val="28"/>
        </w:rPr>
      </w:pPr>
      <w:r>
        <w:rPr>
          <w:rFonts w:hint="eastAsia" w:ascii="宋体" w:hAnsi="宋体" w:eastAsia="宋体"/>
          <w:b w:val="0"/>
          <w:color w:val="000000"/>
          <w:sz w:val="28"/>
          <w:szCs w:val="28"/>
        </w:rPr>
        <w:t>2、刑罚执行的制度</w:t>
      </w:r>
    </w:p>
    <w:p>
      <w:pPr>
        <w:pStyle w:val="2"/>
        <w:spacing w:line="360" w:lineRule="auto"/>
        <w:rPr>
          <w:rFonts w:ascii="宋体" w:hAnsi="宋体" w:eastAsia="宋体"/>
          <w:b w:val="0"/>
          <w:color w:val="000000"/>
          <w:sz w:val="28"/>
          <w:szCs w:val="28"/>
        </w:rPr>
      </w:pPr>
      <w:r>
        <w:rPr>
          <w:rFonts w:hint="eastAsia" w:ascii="宋体" w:hAnsi="宋体" w:eastAsia="宋体"/>
          <w:b w:val="0"/>
          <w:color w:val="000000"/>
          <w:sz w:val="28"/>
          <w:szCs w:val="28"/>
        </w:rPr>
        <w:t>（五）刑罚的消灭</w:t>
      </w:r>
    </w:p>
    <w:p>
      <w:pPr>
        <w:pStyle w:val="2"/>
        <w:spacing w:line="360" w:lineRule="auto"/>
        <w:rPr>
          <w:rFonts w:ascii="宋体" w:hAnsi="宋体" w:eastAsia="宋体"/>
          <w:b w:val="0"/>
          <w:color w:val="000000"/>
          <w:sz w:val="28"/>
          <w:szCs w:val="28"/>
        </w:rPr>
      </w:pPr>
      <w:r>
        <w:rPr>
          <w:rFonts w:hint="eastAsia" w:ascii="宋体" w:hAnsi="宋体" w:eastAsia="宋体"/>
          <w:b w:val="0"/>
          <w:color w:val="000000"/>
          <w:sz w:val="28"/>
          <w:szCs w:val="28"/>
        </w:rPr>
        <w:t>1、刑罚的消灭概述</w:t>
      </w:r>
    </w:p>
    <w:p>
      <w:pPr>
        <w:pStyle w:val="2"/>
        <w:spacing w:line="360" w:lineRule="auto"/>
        <w:rPr>
          <w:rFonts w:ascii="宋体" w:hAnsi="宋体" w:eastAsia="宋体"/>
          <w:b w:val="0"/>
          <w:color w:val="000000"/>
          <w:sz w:val="28"/>
          <w:szCs w:val="28"/>
        </w:rPr>
      </w:pPr>
      <w:r>
        <w:rPr>
          <w:rFonts w:hint="eastAsia" w:ascii="宋体" w:hAnsi="宋体" w:eastAsia="宋体"/>
          <w:b w:val="0"/>
          <w:color w:val="000000"/>
          <w:sz w:val="28"/>
          <w:szCs w:val="28"/>
        </w:rPr>
        <w:t>2、时效与赦免</w:t>
      </w:r>
    </w:p>
    <w:p>
      <w:pPr>
        <w:pStyle w:val="2"/>
        <w:spacing w:line="360" w:lineRule="auto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四、罪刑各论</w:t>
      </w:r>
    </w:p>
    <w:p>
      <w:pPr>
        <w:pStyle w:val="2"/>
        <w:spacing w:line="360" w:lineRule="auto"/>
        <w:rPr>
          <w:rFonts w:ascii="宋体" w:hAnsi="宋体" w:eastAsia="宋体"/>
          <w:b w:val="0"/>
          <w:color w:val="000000"/>
          <w:sz w:val="28"/>
          <w:szCs w:val="28"/>
        </w:rPr>
      </w:pPr>
      <w:r>
        <w:rPr>
          <w:rFonts w:hint="eastAsia" w:ascii="宋体" w:hAnsi="宋体" w:eastAsia="宋体"/>
          <w:b w:val="0"/>
          <w:color w:val="000000"/>
          <w:sz w:val="28"/>
          <w:szCs w:val="28"/>
        </w:rPr>
        <w:t>（一）罪刑各论概述</w:t>
      </w:r>
    </w:p>
    <w:p>
      <w:pPr>
        <w:pStyle w:val="2"/>
        <w:spacing w:line="360" w:lineRule="auto"/>
        <w:rPr>
          <w:rFonts w:ascii="宋体" w:hAnsi="宋体" w:eastAsia="宋体"/>
          <w:b w:val="0"/>
          <w:color w:val="000000"/>
          <w:sz w:val="28"/>
          <w:szCs w:val="28"/>
        </w:rPr>
      </w:pPr>
      <w:r>
        <w:rPr>
          <w:rFonts w:hint="eastAsia" w:ascii="宋体" w:hAnsi="宋体" w:eastAsia="宋体"/>
          <w:b w:val="0"/>
          <w:color w:val="000000"/>
          <w:sz w:val="28"/>
          <w:szCs w:val="28"/>
        </w:rPr>
        <w:t>1、刑法分则的体系</w:t>
      </w:r>
    </w:p>
    <w:p>
      <w:pPr>
        <w:pStyle w:val="2"/>
        <w:spacing w:line="360" w:lineRule="auto"/>
        <w:rPr>
          <w:rFonts w:ascii="宋体" w:hAnsi="宋体" w:eastAsia="宋体"/>
          <w:b w:val="0"/>
          <w:color w:val="000000"/>
          <w:sz w:val="28"/>
          <w:szCs w:val="28"/>
        </w:rPr>
      </w:pPr>
      <w:r>
        <w:rPr>
          <w:rFonts w:hint="eastAsia" w:ascii="宋体" w:hAnsi="宋体" w:eastAsia="宋体"/>
          <w:b w:val="0"/>
          <w:color w:val="000000"/>
          <w:sz w:val="28"/>
          <w:szCs w:val="28"/>
        </w:rPr>
        <w:t>2、刑法分则的条文结构</w:t>
      </w:r>
    </w:p>
    <w:p>
      <w:pPr>
        <w:pStyle w:val="2"/>
        <w:spacing w:line="360" w:lineRule="auto"/>
        <w:rPr>
          <w:rFonts w:ascii="宋体" w:hAnsi="宋体" w:eastAsia="宋体"/>
          <w:b w:val="0"/>
          <w:color w:val="000000"/>
          <w:sz w:val="28"/>
          <w:szCs w:val="28"/>
        </w:rPr>
      </w:pPr>
      <w:r>
        <w:rPr>
          <w:rFonts w:hint="eastAsia" w:ascii="宋体" w:hAnsi="宋体" w:eastAsia="宋体"/>
          <w:b w:val="0"/>
          <w:color w:val="000000"/>
          <w:sz w:val="28"/>
          <w:szCs w:val="28"/>
        </w:rPr>
        <w:t>3、刑法分则的法条竞合</w:t>
      </w:r>
    </w:p>
    <w:p>
      <w:pPr>
        <w:pStyle w:val="2"/>
        <w:spacing w:line="360" w:lineRule="auto"/>
        <w:rPr>
          <w:rFonts w:ascii="宋体" w:hAnsi="宋体" w:eastAsia="宋体" w:cs="宋体"/>
          <w:b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b w:val="0"/>
          <w:color w:val="000000"/>
          <w:sz w:val="28"/>
          <w:szCs w:val="28"/>
        </w:rPr>
        <w:t>（二）</w:t>
      </w:r>
      <w:r>
        <w:rPr>
          <w:rFonts w:hint="eastAsia" w:ascii="宋体" w:hAnsi="宋体" w:eastAsia="宋体" w:cs="宋体"/>
          <w:b w:val="0"/>
          <w:color w:val="000000"/>
          <w:kern w:val="0"/>
          <w:sz w:val="28"/>
          <w:szCs w:val="28"/>
        </w:rPr>
        <w:t>危害国家安全罪</w:t>
      </w:r>
    </w:p>
    <w:p>
      <w:pPr>
        <w:pStyle w:val="2"/>
        <w:spacing w:line="360" w:lineRule="auto"/>
        <w:rPr>
          <w:rFonts w:ascii="宋体" w:hAnsi="宋体" w:eastAsia="宋体"/>
          <w:b w:val="0"/>
          <w:color w:val="000000"/>
          <w:sz w:val="28"/>
          <w:szCs w:val="28"/>
        </w:rPr>
      </w:pPr>
      <w:r>
        <w:rPr>
          <w:rFonts w:hint="eastAsia" w:ascii="宋体" w:hAnsi="宋体" w:eastAsia="宋体"/>
          <w:b w:val="0"/>
          <w:color w:val="000000"/>
          <w:sz w:val="28"/>
          <w:szCs w:val="28"/>
        </w:rPr>
        <w:t>1、危害国家安全罪概述</w:t>
      </w:r>
    </w:p>
    <w:p>
      <w:pPr>
        <w:pStyle w:val="2"/>
        <w:spacing w:line="360" w:lineRule="auto"/>
        <w:rPr>
          <w:rFonts w:ascii="宋体" w:hAnsi="宋体" w:eastAsia="宋体"/>
          <w:b w:val="0"/>
          <w:color w:val="000000"/>
          <w:sz w:val="28"/>
          <w:szCs w:val="28"/>
        </w:rPr>
      </w:pPr>
      <w:r>
        <w:rPr>
          <w:rFonts w:hint="eastAsia" w:ascii="宋体" w:hAnsi="宋体" w:eastAsia="宋体"/>
          <w:b w:val="0"/>
          <w:color w:val="000000"/>
          <w:sz w:val="28"/>
          <w:szCs w:val="28"/>
        </w:rPr>
        <w:t>2、危害国家安全罪主要的犯罪</w:t>
      </w:r>
    </w:p>
    <w:p>
      <w:pPr>
        <w:pStyle w:val="2"/>
        <w:spacing w:line="360" w:lineRule="auto"/>
        <w:rPr>
          <w:rFonts w:ascii="宋体" w:hAnsi="宋体" w:eastAsia="宋体" w:cs="宋体"/>
          <w:b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color w:val="000000"/>
          <w:spacing w:val="20"/>
          <w:kern w:val="0"/>
          <w:sz w:val="28"/>
          <w:szCs w:val="28"/>
        </w:rPr>
        <w:t>（三）</w:t>
      </w:r>
      <w:r>
        <w:rPr>
          <w:rFonts w:hint="eastAsia" w:ascii="宋体" w:hAnsi="宋体" w:eastAsia="宋体" w:cs="宋体"/>
          <w:b w:val="0"/>
          <w:color w:val="000000"/>
          <w:kern w:val="0"/>
          <w:sz w:val="28"/>
          <w:szCs w:val="28"/>
        </w:rPr>
        <w:t>危害公共安全罪</w:t>
      </w:r>
    </w:p>
    <w:p>
      <w:pPr>
        <w:pStyle w:val="2"/>
        <w:spacing w:line="360" w:lineRule="auto"/>
        <w:rPr>
          <w:rFonts w:ascii="宋体" w:hAnsi="宋体" w:eastAsia="宋体" w:cs="宋体"/>
          <w:b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b w:val="0"/>
          <w:color w:val="000000"/>
          <w:sz w:val="28"/>
          <w:szCs w:val="28"/>
        </w:rPr>
        <w:t>1、</w:t>
      </w:r>
      <w:r>
        <w:rPr>
          <w:rFonts w:hint="eastAsia" w:ascii="宋体" w:hAnsi="宋体" w:eastAsia="宋体" w:cs="宋体"/>
          <w:b w:val="0"/>
          <w:color w:val="000000"/>
          <w:kern w:val="0"/>
          <w:sz w:val="28"/>
          <w:szCs w:val="28"/>
        </w:rPr>
        <w:t>危害公共安全罪</w:t>
      </w:r>
      <w:r>
        <w:rPr>
          <w:rFonts w:hint="eastAsia" w:ascii="宋体" w:hAnsi="宋体" w:eastAsia="宋体"/>
          <w:b w:val="0"/>
          <w:color w:val="000000"/>
          <w:sz w:val="28"/>
          <w:szCs w:val="28"/>
        </w:rPr>
        <w:t>概述</w:t>
      </w:r>
    </w:p>
    <w:p>
      <w:pPr>
        <w:pStyle w:val="2"/>
        <w:spacing w:line="360" w:lineRule="auto"/>
        <w:rPr>
          <w:rFonts w:ascii="宋体" w:hAnsi="宋体" w:eastAsia="宋体"/>
          <w:b w:val="0"/>
          <w:color w:val="000000"/>
          <w:sz w:val="28"/>
          <w:szCs w:val="28"/>
        </w:rPr>
      </w:pPr>
      <w:r>
        <w:rPr>
          <w:rFonts w:hint="eastAsia" w:ascii="宋体" w:hAnsi="宋体" w:eastAsia="宋体"/>
          <w:b w:val="0"/>
          <w:color w:val="000000"/>
          <w:sz w:val="28"/>
          <w:szCs w:val="28"/>
        </w:rPr>
        <w:t>2、</w:t>
      </w:r>
      <w:r>
        <w:rPr>
          <w:rFonts w:hint="eastAsia" w:ascii="宋体" w:hAnsi="宋体" w:eastAsia="宋体"/>
          <w:b w:val="0"/>
          <w:color w:val="000000"/>
          <w:kern w:val="0"/>
          <w:sz w:val="28"/>
          <w:szCs w:val="28"/>
        </w:rPr>
        <w:t>危害公共安全罪</w:t>
      </w:r>
      <w:r>
        <w:rPr>
          <w:rFonts w:hint="eastAsia" w:ascii="宋体" w:hAnsi="宋体" w:eastAsia="宋体"/>
          <w:b w:val="0"/>
          <w:color w:val="000000"/>
          <w:sz w:val="28"/>
          <w:szCs w:val="28"/>
        </w:rPr>
        <w:t>主要的犯罪</w:t>
      </w:r>
    </w:p>
    <w:p>
      <w:pPr>
        <w:pStyle w:val="2"/>
        <w:spacing w:line="360" w:lineRule="auto"/>
        <w:rPr>
          <w:rFonts w:ascii="宋体" w:hAnsi="宋体" w:eastAsia="宋体"/>
          <w:b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b w:val="0"/>
          <w:color w:val="000000"/>
          <w:sz w:val="28"/>
          <w:szCs w:val="28"/>
        </w:rPr>
        <w:t>（</w:t>
      </w:r>
      <w:r>
        <w:rPr>
          <w:rFonts w:hint="eastAsia" w:ascii="宋体" w:hAnsi="宋体" w:eastAsia="宋体"/>
          <w:b w:val="0"/>
          <w:color w:val="000000"/>
          <w:kern w:val="0"/>
          <w:sz w:val="28"/>
          <w:szCs w:val="28"/>
        </w:rPr>
        <w:t>四）破坏社会主义市场经济秩序罪</w:t>
      </w:r>
    </w:p>
    <w:p>
      <w:pPr>
        <w:pStyle w:val="2"/>
        <w:spacing w:line="360" w:lineRule="auto"/>
        <w:rPr>
          <w:rFonts w:ascii="宋体" w:hAnsi="宋体" w:eastAsia="宋体"/>
          <w:b w:val="0"/>
          <w:color w:val="000000"/>
          <w:spacing w:val="20"/>
          <w:sz w:val="28"/>
          <w:szCs w:val="28"/>
        </w:rPr>
      </w:pPr>
      <w:r>
        <w:rPr>
          <w:rFonts w:hint="eastAsia" w:ascii="宋体" w:hAnsi="宋体" w:eastAsia="宋体"/>
          <w:b w:val="0"/>
          <w:color w:val="000000"/>
          <w:sz w:val="28"/>
          <w:szCs w:val="28"/>
        </w:rPr>
        <w:t>1、</w:t>
      </w:r>
      <w:r>
        <w:rPr>
          <w:rFonts w:hint="eastAsia" w:ascii="宋体" w:hAnsi="宋体" w:eastAsia="宋体" w:cs="宋体"/>
          <w:b w:val="0"/>
          <w:color w:val="000000"/>
          <w:kern w:val="0"/>
          <w:sz w:val="28"/>
          <w:szCs w:val="28"/>
        </w:rPr>
        <w:t>破坏社会主义市场经济秩序罪</w:t>
      </w:r>
      <w:r>
        <w:rPr>
          <w:rFonts w:hint="eastAsia" w:ascii="宋体" w:hAnsi="宋体" w:eastAsia="宋体"/>
          <w:b w:val="0"/>
          <w:color w:val="000000"/>
          <w:sz w:val="28"/>
          <w:szCs w:val="28"/>
        </w:rPr>
        <w:t>概述</w:t>
      </w:r>
    </w:p>
    <w:p>
      <w:pPr>
        <w:pStyle w:val="2"/>
        <w:spacing w:line="360" w:lineRule="auto"/>
        <w:rPr>
          <w:rFonts w:ascii="宋体" w:hAnsi="宋体" w:eastAsia="宋体"/>
          <w:b w:val="0"/>
          <w:color w:val="000000"/>
          <w:sz w:val="28"/>
          <w:szCs w:val="28"/>
        </w:rPr>
      </w:pPr>
      <w:r>
        <w:rPr>
          <w:rFonts w:hint="eastAsia" w:ascii="宋体" w:hAnsi="宋体" w:eastAsia="宋体"/>
          <w:b w:val="0"/>
          <w:color w:val="000000"/>
          <w:sz w:val="28"/>
          <w:szCs w:val="28"/>
        </w:rPr>
        <w:t>2、</w:t>
      </w:r>
      <w:r>
        <w:rPr>
          <w:rFonts w:hint="eastAsia" w:ascii="宋体" w:hAnsi="宋体" w:eastAsia="宋体"/>
          <w:b w:val="0"/>
          <w:color w:val="000000"/>
          <w:kern w:val="0"/>
          <w:sz w:val="28"/>
          <w:szCs w:val="28"/>
        </w:rPr>
        <w:t>破坏社会主义市场经济秩序罪</w:t>
      </w:r>
      <w:r>
        <w:rPr>
          <w:rFonts w:hint="eastAsia" w:ascii="宋体" w:hAnsi="宋体" w:eastAsia="宋体"/>
          <w:b w:val="0"/>
          <w:color w:val="000000"/>
          <w:sz w:val="28"/>
          <w:szCs w:val="28"/>
        </w:rPr>
        <w:t>主要的犯罪</w:t>
      </w:r>
    </w:p>
    <w:p>
      <w:pPr>
        <w:pStyle w:val="2"/>
        <w:spacing w:line="360" w:lineRule="auto"/>
        <w:rPr>
          <w:rFonts w:ascii="宋体" w:hAnsi="宋体" w:eastAsia="宋体"/>
          <w:b w:val="0"/>
          <w:color w:val="000000"/>
          <w:sz w:val="28"/>
          <w:szCs w:val="28"/>
        </w:rPr>
      </w:pPr>
      <w:r>
        <w:rPr>
          <w:rFonts w:hint="eastAsia" w:ascii="宋体" w:hAnsi="宋体" w:eastAsia="宋体"/>
          <w:b w:val="0"/>
          <w:color w:val="000000"/>
          <w:sz w:val="28"/>
          <w:szCs w:val="28"/>
        </w:rPr>
        <w:t>（五）侵犯公民人身权利、民主权利罪概述</w:t>
      </w:r>
    </w:p>
    <w:p>
      <w:pPr>
        <w:pStyle w:val="2"/>
        <w:spacing w:line="360" w:lineRule="auto"/>
        <w:rPr>
          <w:rFonts w:ascii="宋体" w:hAnsi="宋体" w:eastAsia="宋体"/>
          <w:b w:val="0"/>
          <w:color w:val="000000"/>
          <w:sz w:val="28"/>
          <w:szCs w:val="28"/>
        </w:rPr>
      </w:pPr>
      <w:r>
        <w:rPr>
          <w:rFonts w:hint="eastAsia" w:ascii="宋体" w:hAnsi="宋体" w:eastAsia="宋体"/>
          <w:b w:val="0"/>
          <w:color w:val="000000"/>
          <w:sz w:val="28"/>
          <w:szCs w:val="28"/>
        </w:rPr>
        <w:t>1、侵犯公民人身权利、民主权利罪概述</w:t>
      </w:r>
    </w:p>
    <w:p>
      <w:pPr>
        <w:pStyle w:val="2"/>
        <w:spacing w:line="360" w:lineRule="auto"/>
        <w:rPr>
          <w:rFonts w:ascii="宋体" w:hAnsi="宋体" w:eastAsia="宋体"/>
          <w:b w:val="0"/>
          <w:color w:val="000000"/>
          <w:sz w:val="28"/>
          <w:szCs w:val="28"/>
        </w:rPr>
      </w:pPr>
      <w:r>
        <w:rPr>
          <w:rFonts w:hint="eastAsia" w:ascii="宋体" w:hAnsi="宋体" w:eastAsia="宋体"/>
          <w:b w:val="0"/>
          <w:color w:val="000000"/>
          <w:sz w:val="28"/>
          <w:szCs w:val="28"/>
        </w:rPr>
        <w:t>2、侵犯公民人身权利、民主权利罪主要的犯罪</w:t>
      </w:r>
    </w:p>
    <w:p>
      <w:pPr>
        <w:pStyle w:val="2"/>
        <w:spacing w:line="360" w:lineRule="auto"/>
        <w:rPr>
          <w:rFonts w:ascii="宋体" w:hAnsi="宋体" w:eastAsia="宋体"/>
          <w:b w:val="0"/>
          <w:color w:val="000000"/>
          <w:sz w:val="28"/>
          <w:szCs w:val="28"/>
        </w:rPr>
      </w:pPr>
      <w:r>
        <w:rPr>
          <w:rFonts w:hint="eastAsia" w:ascii="宋体" w:hAnsi="宋体" w:eastAsia="宋体"/>
          <w:b w:val="0"/>
          <w:color w:val="000000"/>
          <w:sz w:val="28"/>
          <w:szCs w:val="28"/>
        </w:rPr>
        <w:t>（六）侵犯财产罪</w:t>
      </w:r>
    </w:p>
    <w:p>
      <w:pPr>
        <w:pStyle w:val="2"/>
        <w:spacing w:line="360" w:lineRule="auto"/>
        <w:rPr>
          <w:rFonts w:ascii="宋体" w:hAnsi="宋体" w:eastAsia="宋体"/>
          <w:b w:val="0"/>
          <w:color w:val="000000"/>
          <w:sz w:val="28"/>
          <w:szCs w:val="28"/>
        </w:rPr>
      </w:pPr>
      <w:r>
        <w:rPr>
          <w:rFonts w:hint="eastAsia" w:ascii="宋体" w:hAnsi="宋体" w:eastAsia="宋体"/>
          <w:b w:val="0"/>
          <w:color w:val="000000"/>
          <w:spacing w:val="20"/>
          <w:sz w:val="28"/>
          <w:szCs w:val="28"/>
        </w:rPr>
        <w:t>1、</w:t>
      </w:r>
      <w:r>
        <w:rPr>
          <w:rFonts w:hint="eastAsia" w:ascii="宋体" w:hAnsi="宋体" w:eastAsia="宋体"/>
          <w:b w:val="0"/>
          <w:color w:val="000000"/>
          <w:sz w:val="28"/>
          <w:szCs w:val="28"/>
        </w:rPr>
        <w:t>侵犯财产罪概述</w:t>
      </w:r>
    </w:p>
    <w:p>
      <w:pPr>
        <w:pStyle w:val="2"/>
        <w:spacing w:line="360" w:lineRule="auto"/>
        <w:rPr>
          <w:rFonts w:ascii="宋体" w:hAnsi="宋体" w:eastAsia="宋体"/>
          <w:b w:val="0"/>
          <w:color w:val="000000"/>
          <w:sz w:val="28"/>
          <w:szCs w:val="28"/>
        </w:rPr>
      </w:pPr>
      <w:r>
        <w:rPr>
          <w:rFonts w:hint="eastAsia" w:ascii="宋体" w:hAnsi="宋体" w:eastAsia="宋体"/>
          <w:b w:val="0"/>
          <w:color w:val="000000"/>
          <w:sz w:val="28"/>
          <w:szCs w:val="28"/>
        </w:rPr>
        <w:t>2、侵犯财产罪主要的犯罪</w:t>
      </w:r>
    </w:p>
    <w:p>
      <w:pPr>
        <w:pStyle w:val="2"/>
        <w:spacing w:line="360" w:lineRule="auto"/>
        <w:rPr>
          <w:rFonts w:ascii="宋体" w:hAnsi="宋体" w:eastAsia="宋体"/>
          <w:b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b w:val="0"/>
          <w:color w:val="000000"/>
          <w:sz w:val="28"/>
          <w:szCs w:val="28"/>
        </w:rPr>
        <w:t>（</w:t>
      </w:r>
      <w:r>
        <w:rPr>
          <w:rFonts w:hint="eastAsia" w:ascii="宋体" w:hAnsi="宋体" w:eastAsia="宋体"/>
          <w:b w:val="0"/>
          <w:color w:val="000000"/>
          <w:kern w:val="0"/>
          <w:sz w:val="28"/>
          <w:szCs w:val="28"/>
        </w:rPr>
        <w:t>七</w:t>
      </w:r>
      <w:r>
        <w:rPr>
          <w:rFonts w:hint="eastAsia" w:ascii="宋体" w:hAnsi="宋体" w:eastAsia="宋体"/>
          <w:b w:val="0"/>
          <w:color w:val="000000"/>
          <w:sz w:val="28"/>
          <w:szCs w:val="28"/>
        </w:rPr>
        <w:t>）</w:t>
      </w:r>
      <w:r>
        <w:rPr>
          <w:rFonts w:hint="eastAsia" w:ascii="宋体" w:hAnsi="宋体" w:eastAsia="宋体"/>
          <w:b w:val="0"/>
          <w:color w:val="000000"/>
          <w:kern w:val="0"/>
          <w:sz w:val="28"/>
          <w:szCs w:val="28"/>
        </w:rPr>
        <w:t>妨害社会管理秩序罪</w:t>
      </w:r>
    </w:p>
    <w:p>
      <w:pPr>
        <w:pStyle w:val="2"/>
        <w:spacing w:line="360" w:lineRule="auto"/>
        <w:rPr>
          <w:rFonts w:ascii="宋体" w:hAnsi="宋体" w:eastAsia="宋体"/>
          <w:b w:val="0"/>
          <w:color w:val="000000"/>
          <w:sz w:val="28"/>
          <w:szCs w:val="28"/>
        </w:rPr>
      </w:pPr>
      <w:r>
        <w:rPr>
          <w:rFonts w:hint="eastAsia" w:ascii="宋体" w:hAnsi="宋体" w:eastAsia="宋体"/>
          <w:b w:val="0"/>
          <w:color w:val="000000"/>
          <w:sz w:val="28"/>
          <w:szCs w:val="28"/>
        </w:rPr>
        <w:t>1、</w:t>
      </w:r>
      <w:r>
        <w:rPr>
          <w:rFonts w:hint="eastAsia" w:ascii="宋体" w:hAnsi="宋体" w:eastAsia="宋体"/>
          <w:b w:val="0"/>
          <w:color w:val="000000"/>
          <w:kern w:val="0"/>
          <w:sz w:val="28"/>
          <w:szCs w:val="28"/>
        </w:rPr>
        <w:t>妨害社会管理秩序罪</w:t>
      </w:r>
      <w:r>
        <w:rPr>
          <w:rFonts w:hint="eastAsia" w:ascii="宋体" w:hAnsi="宋体" w:eastAsia="宋体"/>
          <w:b w:val="0"/>
          <w:color w:val="000000"/>
          <w:sz w:val="28"/>
          <w:szCs w:val="28"/>
        </w:rPr>
        <w:t>概述</w:t>
      </w:r>
    </w:p>
    <w:p>
      <w:pPr>
        <w:pStyle w:val="2"/>
        <w:spacing w:line="360" w:lineRule="auto"/>
        <w:rPr>
          <w:rFonts w:ascii="宋体" w:hAnsi="宋体" w:eastAsia="宋体"/>
          <w:b w:val="0"/>
          <w:color w:val="000000"/>
          <w:sz w:val="28"/>
          <w:szCs w:val="28"/>
        </w:rPr>
      </w:pPr>
      <w:r>
        <w:rPr>
          <w:rFonts w:hint="eastAsia" w:ascii="宋体" w:hAnsi="宋体" w:eastAsia="宋体"/>
          <w:b w:val="0"/>
          <w:color w:val="000000"/>
          <w:sz w:val="28"/>
          <w:szCs w:val="28"/>
        </w:rPr>
        <w:t>2、</w:t>
      </w:r>
      <w:r>
        <w:rPr>
          <w:rFonts w:hint="eastAsia" w:ascii="宋体" w:hAnsi="宋体" w:eastAsia="宋体"/>
          <w:b w:val="0"/>
          <w:color w:val="000000"/>
          <w:kern w:val="0"/>
          <w:sz w:val="28"/>
          <w:szCs w:val="28"/>
        </w:rPr>
        <w:t>妨害社会管理秩序罪</w:t>
      </w:r>
      <w:r>
        <w:rPr>
          <w:rFonts w:hint="eastAsia" w:ascii="宋体" w:hAnsi="宋体" w:eastAsia="宋体"/>
          <w:b w:val="0"/>
          <w:color w:val="000000"/>
          <w:sz w:val="28"/>
          <w:szCs w:val="28"/>
        </w:rPr>
        <w:t>主要的犯罪</w:t>
      </w:r>
    </w:p>
    <w:p>
      <w:pPr>
        <w:pStyle w:val="2"/>
        <w:spacing w:line="360" w:lineRule="auto"/>
        <w:rPr>
          <w:rFonts w:ascii="宋体" w:hAnsi="宋体" w:eastAsia="宋体"/>
          <w:b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b w:val="0"/>
          <w:color w:val="000000"/>
          <w:sz w:val="28"/>
          <w:szCs w:val="28"/>
        </w:rPr>
        <w:t>（八）</w:t>
      </w:r>
      <w:r>
        <w:rPr>
          <w:rFonts w:hint="eastAsia" w:ascii="宋体" w:hAnsi="宋体" w:eastAsia="宋体"/>
          <w:b w:val="0"/>
          <w:color w:val="000000"/>
          <w:kern w:val="0"/>
          <w:sz w:val="28"/>
          <w:szCs w:val="28"/>
        </w:rPr>
        <w:t>贪污贿赂罪</w:t>
      </w:r>
    </w:p>
    <w:p>
      <w:pPr>
        <w:pStyle w:val="2"/>
        <w:spacing w:line="360" w:lineRule="auto"/>
        <w:rPr>
          <w:rFonts w:ascii="宋体" w:hAnsi="宋体" w:eastAsia="宋体"/>
          <w:b w:val="0"/>
          <w:color w:val="000000"/>
          <w:sz w:val="28"/>
          <w:szCs w:val="28"/>
        </w:rPr>
      </w:pPr>
      <w:r>
        <w:rPr>
          <w:rFonts w:hint="eastAsia" w:ascii="宋体" w:hAnsi="宋体" w:eastAsia="宋体"/>
          <w:b w:val="0"/>
          <w:color w:val="000000"/>
          <w:kern w:val="0"/>
          <w:sz w:val="28"/>
          <w:szCs w:val="28"/>
        </w:rPr>
        <w:t>1、贪污贿赂罪</w:t>
      </w:r>
      <w:r>
        <w:rPr>
          <w:rFonts w:hint="eastAsia" w:ascii="宋体" w:hAnsi="宋体" w:eastAsia="宋体"/>
          <w:b w:val="0"/>
          <w:color w:val="000000"/>
          <w:sz w:val="28"/>
          <w:szCs w:val="28"/>
        </w:rPr>
        <w:t>概述</w:t>
      </w:r>
    </w:p>
    <w:p>
      <w:pPr>
        <w:pStyle w:val="2"/>
        <w:spacing w:line="360" w:lineRule="auto"/>
        <w:rPr>
          <w:rFonts w:ascii="宋体" w:hAnsi="宋体" w:eastAsia="宋体"/>
          <w:b w:val="0"/>
          <w:color w:val="000000"/>
          <w:sz w:val="28"/>
          <w:szCs w:val="28"/>
        </w:rPr>
      </w:pPr>
      <w:r>
        <w:rPr>
          <w:rFonts w:hint="eastAsia" w:ascii="宋体" w:hAnsi="宋体" w:eastAsia="宋体"/>
          <w:b w:val="0"/>
          <w:color w:val="000000"/>
          <w:sz w:val="28"/>
          <w:szCs w:val="28"/>
        </w:rPr>
        <w:t>2、</w:t>
      </w:r>
      <w:r>
        <w:rPr>
          <w:rFonts w:hint="eastAsia" w:ascii="宋体" w:hAnsi="宋体" w:eastAsia="宋体"/>
          <w:b w:val="0"/>
          <w:color w:val="000000"/>
          <w:kern w:val="0"/>
          <w:sz w:val="28"/>
          <w:szCs w:val="28"/>
        </w:rPr>
        <w:t>贪污贿赂罪</w:t>
      </w:r>
      <w:r>
        <w:rPr>
          <w:rFonts w:hint="eastAsia" w:ascii="宋体" w:hAnsi="宋体" w:eastAsia="宋体"/>
          <w:b w:val="0"/>
          <w:color w:val="000000"/>
          <w:sz w:val="28"/>
          <w:szCs w:val="28"/>
        </w:rPr>
        <w:t>主要的犯罪</w:t>
      </w:r>
    </w:p>
    <w:p>
      <w:pPr>
        <w:pStyle w:val="2"/>
        <w:spacing w:line="360" w:lineRule="auto"/>
        <w:rPr>
          <w:rFonts w:ascii="宋体" w:hAnsi="宋体" w:eastAsia="宋体"/>
          <w:b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b w:val="0"/>
          <w:color w:val="000000"/>
          <w:sz w:val="28"/>
          <w:szCs w:val="28"/>
        </w:rPr>
        <w:t>（</w:t>
      </w:r>
      <w:r>
        <w:rPr>
          <w:rFonts w:hint="eastAsia" w:ascii="宋体" w:hAnsi="宋体" w:eastAsia="宋体"/>
          <w:b w:val="0"/>
          <w:color w:val="000000"/>
          <w:kern w:val="0"/>
          <w:sz w:val="28"/>
          <w:szCs w:val="28"/>
        </w:rPr>
        <w:t>九</w:t>
      </w:r>
      <w:r>
        <w:rPr>
          <w:rFonts w:hint="eastAsia" w:ascii="宋体" w:hAnsi="宋体" w:eastAsia="宋体"/>
          <w:b w:val="0"/>
          <w:color w:val="000000"/>
          <w:sz w:val="28"/>
          <w:szCs w:val="28"/>
        </w:rPr>
        <w:t>）</w:t>
      </w:r>
      <w:r>
        <w:rPr>
          <w:rFonts w:hint="eastAsia" w:ascii="宋体" w:hAnsi="宋体" w:eastAsia="宋体"/>
          <w:b w:val="0"/>
          <w:color w:val="000000"/>
          <w:kern w:val="0"/>
          <w:sz w:val="28"/>
          <w:szCs w:val="28"/>
        </w:rPr>
        <w:t>渎职罪</w:t>
      </w:r>
    </w:p>
    <w:p>
      <w:pPr>
        <w:pStyle w:val="2"/>
        <w:spacing w:line="360" w:lineRule="auto"/>
        <w:rPr>
          <w:rFonts w:ascii="宋体" w:hAnsi="宋体" w:eastAsia="宋体"/>
          <w:b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color w:val="000000"/>
          <w:spacing w:val="20"/>
          <w:kern w:val="0"/>
          <w:sz w:val="28"/>
          <w:szCs w:val="28"/>
        </w:rPr>
        <w:t>1、</w:t>
      </w:r>
      <w:r>
        <w:rPr>
          <w:rFonts w:hint="eastAsia" w:ascii="宋体" w:hAnsi="宋体" w:eastAsia="宋体" w:cs="宋体"/>
          <w:b w:val="0"/>
          <w:color w:val="000000"/>
          <w:kern w:val="0"/>
          <w:sz w:val="28"/>
          <w:szCs w:val="28"/>
        </w:rPr>
        <w:t>渎职罪</w:t>
      </w:r>
      <w:r>
        <w:rPr>
          <w:rFonts w:hint="eastAsia" w:ascii="宋体" w:hAnsi="宋体" w:eastAsia="宋体"/>
          <w:b w:val="0"/>
          <w:color w:val="000000"/>
          <w:sz w:val="28"/>
          <w:szCs w:val="28"/>
        </w:rPr>
        <w:t>概述</w:t>
      </w:r>
    </w:p>
    <w:p>
      <w:pPr>
        <w:pStyle w:val="2"/>
        <w:spacing w:line="360" w:lineRule="auto"/>
        <w:rPr>
          <w:rFonts w:ascii="宋体" w:hAnsi="宋体" w:eastAsia="宋体"/>
          <w:b w:val="0"/>
          <w:color w:val="000000"/>
          <w:sz w:val="28"/>
          <w:szCs w:val="28"/>
        </w:rPr>
      </w:pPr>
      <w:r>
        <w:rPr>
          <w:rFonts w:hint="eastAsia" w:ascii="宋体" w:hAnsi="宋体" w:eastAsia="宋体"/>
          <w:b w:val="0"/>
          <w:color w:val="000000"/>
          <w:sz w:val="28"/>
          <w:szCs w:val="28"/>
        </w:rPr>
        <w:t>2、</w:t>
      </w:r>
      <w:r>
        <w:rPr>
          <w:rFonts w:hint="eastAsia" w:ascii="宋体" w:hAnsi="宋体" w:eastAsia="宋体" w:cs="宋体"/>
          <w:b w:val="0"/>
          <w:color w:val="000000"/>
          <w:spacing w:val="20"/>
          <w:kern w:val="0"/>
          <w:sz w:val="28"/>
          <w:szCs w:val="28"/>
        </w:rPr>
        <w:t>渎职罪</w:t>
      </w:r>
      <w:r>
        <w:rPr>
          <w:rFonts w:hint="eastAsia" w:ascii="宋体" w:hAnsi="宋体" w:eastAsia="宋体"/>
          <w:b w:val="0"/>
          <w:color w:val="000000"/>
          <w:sz w:val="28"/>
          <w:szCs w:val="28"/>
        </w:rPr>
        <w:t>主要的犯罪</w:t>
      </w:r>
    </w:p>
    <w:p>
      <w:pPr>
        <w:spacing w:line="360" w:lineRule="auto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（十）刑法修正案与司法解释</w:t>
      </w:r>
    </w:p>
    <w:p>
      <w:pPr>
        <w:spacing w:line="360" w:lineRule="auto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 xml:space="preserve">  1、刑法修正案（九）（十）（十一）</w:t>
      </w:r>
    </w:p>
    <w:p>
      <w:pPr>
        <w:spacing w:line="360" w:lineRule="auto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 xml:space="preserve">  2、两高对刑事案件的评述</w:t>
      </w:r>
    </w:p>
    <w:p>
      <w:pPr>
        <w:spacing w:line="360" w:lineRule="auto"/>
        <w:rPr>
          <w:rFonts w:ascii="宋体" w:hAnsi="宋体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64A1"/>
    <w:rsid w:val="000E6DB6"/>
    <w:rsid w:val="001D0CCC"/>
    <w:rsid w:val="003C7A8B"/>
    <w:rsid w:val="004D10FA"/>
    <w:rsid w:val="005A58A1"/>
    <w:rsid w:val="0066240C"/>
    <w:rsid w:val="007A148F"/>
    <w:rsid w:val="009050C6"/>
    <w:rsid w:val="009A55D6"/>
    <w:rsid w:val="00A05622"/>
    <w:rsid w:val="00A06B7C"/>
    <w:rsid w:val="00A27F00"/>
    <w:rsid w:val="00C16A54"/>
    <w:rsid w:val="00CC64A1"/>
    <w:rsid w:val="00E04BE1"/>
    <w:rsid w:val="00E27362"/>
    <w:rsid w:val="00E451AE"/>
    <w:rsid w:val="00ED284D"/>
    <w:rsid w:val="1DFE15F1"/>
    <w:rsid w:val="21F32E16"/>
    <w:rsid w:val="53C3253A"/>
    <w:rsid w:val="61E472B3"/>
    <w:rsid w:val="72D618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420"/>
    </w:pPr>
  </w:style>
  <w:style w:type="paragraph" w:styleId="4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uiPriority w:val="0"/>
    <w:rPr>
      <w:rFonts w:ascii="Arial" w:hAnsi="Arial" w:eastAsia="黑体" w:cs="Times New Roman"/>
      <w:b/>
      <w:bCs/>
      <w:sz w:val="32"/>
      <w:szCs w:val="32"/>
    </w:rPr>
  </w:style>
  <w:style w:type="paragraph" w:customStyle="1" w:styleId="12">
    <w:name w:val="Char"/>
    <w:basedOn w:val="1"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18</Pages>
  <Words>566</Words>
  <Characters>3229</Characters>
  <Lines>26</Lines>
  <Paragraphs>7</Paragraphs>
  <TotalTime>79</TotalTime>
  <ScaleCrop>false</ScaleCrop>
  <LinksUpToDate>false</LinksUpToDate>
  <CharactersWithSpaces>3788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2021-01-26T02:12:00Z</dcterms:created>
  <dc:creator>刘雅斌</dc:creator>
  <cp:lastModifiedBy>尐儍苽1394587850</cp:lastModifiedBy>
  <dcterms:modified xsi:type="dcterms:W3CDTF">2021-03-11T08:37:23Z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