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专升本《计算机基础》考试大纲</w:t>
      </w:r>
    </w:p>
    <w:p>
      <w:pPr>
        <w:pStyle w:val="1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总要求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"/>
        </w:rPr>
        <w:t>要求考生掌握计算机基础知识、网络基础知识、办公自动化软件的应用，掌握微机的基本操作和使用方法，具备计算机基本应用能力，为以后的计算机课程学习打下必要的计算机基础。具体要求为：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掌握算法的基本概念。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具有微型计算机的基础知识（包括计算机病毒的防治常识）。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了解微型计算机系统的组成和各部分的功能。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了解操作系统的基本功能和作用，掌握</w:t>
      </w:r>
      <w:r>
        <w:rPr>
          <w:rFonts w:hint="eastAsia"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indows7</w:t>
      </w:r>
      <w:r>
        <w:rPr>
          <w:rFonts w:hint="eastAsia" w:ascii="Times New Roman" w:hAnsi="Times New Roman"/>
          <w:sz w:val="24"/>
          <w:szCs w:val="24"/>
        </w:rPr>
        <w:t>的基本操作和应用。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了解计算机网络的基本概念和因特网（Internet）的初步知识，掌握ＩＥ浏览器软件和Outlook软件的基本操作和使用。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了解文字处理的基本知识，熟练掌握文字处理软件Word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hint="eastAsia" w:ascii="Times New Roman" w:hAnsi="Times New Roman"/>
          <w:sz w:val="24"/>
          <w:szCs w:val="24"/>
        </w:rPr>
        <w:t>的基本操作和应用，熟练掌握一种汉字（键盘）输入方法。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了解电子表格软件的基本知识，掌握电子表格软件Excel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hint="eastAsia" w:ascii="Times New Roman" w:hAnsi="Times New Roman"/>
          <w:sz w:val="24"/>
          <w:szCs w:val="24"/>
        </w:rPr>
        <w:t>的基本操作和应用。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了解多媒体演示软件的基本知识，掌握演示文稿制作软件PowerPoint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hint="eastAsia" w:ascii="Times New Roman" w:hAnsi="Times New Roman"/>
          <w:sz w:val="24"/>
          <w:szCs w:val="24"/>
        </w:rPr>
        <w:t>的基本操作和应用。</w:t>
      </w:r>
    </w:p>
    <w:p>
      <w:pPr>
        <w:pStyle w:val="13"/>
        <w:numPr>
          <w:ilvl w:val="0"/>
          <w:numId w:val="1"/>
        </w:numPr>
        <w:ind w:firstLineChars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考试形式及试卷结构</w:t>
      </w:r>
    </w:p>
    <w:p>
      <w:pPr>
        <w:spacing w:before="156" w:beforeLines="50" w:after="156" w:afterLines="50"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（一）试卷成绩及考试时间</w:t>
      </w:r>
    </w:p>
    <w:p>
      <w:pPr>
        <w:spacing w:line="3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试卷总分：100分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考试时间：</w:t>
      </w:r>
      <w:r>
        <w:rPr>
          <w:sz w:val="24"/>
          <w:szCs w:val="24"/>
        </w:rPr>
        <w:t>90</w:t>
      </w:r>
      <w:r>
        <w:rPr>
          <w:rFonts w:hint="eastAsia"/>
          <w:sz w:val="24"/>
          <w:szCs w:val="24"/>
        </w:rPr>
        <w:t>分钟</w:t>
      </w:r>
    </w:p>
    <w:p>
      <w:pPr>
        <w:spacing w:before="156" w:beforeLines="50" w:after="156" w:afterLines="50"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（二）答题方式</w:t>
      </w:r>
    </w:p>
    <w:p>
      <w:pPr>
        <w:spacing w:line="3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答题形式：闭卷，笔试</w:t>
      </w:r>
    </w:p>
    <w:p>
      <w:pPr>
        <w:spacing w:before="156" w:beforeLines="50" w:after="156" w:afterLines="50"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（三）试卷内容结构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试卷内容比例：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计算机基础知识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%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网络的基本知识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%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Windows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操作系统的使用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%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办公软件应用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%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浏览器（IE）的简单使用和电子邮件收发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%</w:t>
      </w:r>
    </w:p>
    <w:p>
      <w:pPr>
        <w:spacing w:before="156" w:beforeLines="50" w:after="156" w:afterLines="50"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（四）试卷题型比例：</w:t>
      </w:r>
    </w:p>
    <w:p>
      <w:pPr>
        <w:numPr>
          <w:ilvl w:val="0"/>
          <w:numId w:val="4"/>
        </w:numPr>
        <w:spacing w:line="360" w:lineRule="auto"/>
        <w:ind w:left="420" w:left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选择题20分</w:t>
      </w:r>
    </w:p>
    <w:p>
      <w:pPr>
        <w:numPr>
          <w:ilvl w:val="0"/>
          <w:numId w:val="4"/>
        </w:numPr>
        <w:spacing w:line="360" w:lineRule="auto"/>
        <w:ind w:left="420" w:left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判断题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0分</w:t>
      </w:r>
    </w:p>
    <w:p>
      <w:pPr>
        <w:spacing w:line="360" w:lineRule="auto"/>
        <w:ind w:left="420" w:left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（3）分析题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分</w:t>
      </w:r>
    </w:p>
    <w:p>
      <w:pPr>
        <w:spacing w:line="360" w:lineRule="auto"/>
        <w:ind w:left="420" w:left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（4）简答题30分</w:t>
      </w:r>
    </w:p>
    <w:p>
      <w:pPr>
        <w:spacing w:before="156" w:beforeLines="50" w:after="156" w:afterLines="50"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（五）考试命题用书</w:t>
      </w:r>
    </w:p>
    <w:p>
      <w:pPr>
        <w:spacing w:line="360" w:lineRule="auto"/>
        <w:ind w:left="659" w:leftChars="314"/>
        <w:rPr>
          <w:sz w:val="24"/>
          <w:szCs w:val="24"/>
        </w:rPr>
      </w:pPr>
      <w:r>
        <w:rPr>
          <w:rFonts w:hint="eastAsia"/>
          <w:sz w:val="24"/>
          <w:szCs w:val="24"/>
        </w:rPr>
        <w:t>名称：全国版专升本计算机基础专用教材</w:t>
      </w:r>
    </w:p>
    <w:p>
      <w:pPr>
        <w:spacing w:line="360" w:lineRule="auto"/>
        <w:ind w:left="420" w:leftChars="200"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ISBN：978-7-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206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626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7</w:t>
      </w:r>
    </w:p>
    <w:p>
      <w:pPr>
        <w:spacing w:line="360" w:lineRule="auto"/>
        <w:ind w:left="420" w:leftChars="200"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出版社：光明教育出版社</w:t>
      </w:r>
    </w:p>
    <w:p>
      <w:pPr>
        <w:spacing w:line="360" w:lineRule="auto"/>
        <w:ind w:left="420" w:leftChars="200"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出版时间：2019年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bookmarkStart w:id="0" w:name="_GoBack"/>
      <w:bookmarkEnd w:id="0"/>
    </w:p>
    <w:p>
      <w:pPr>
        <w:spacing w:line="360" w:lineRule="auto"/>
        <w:ind w:left="420" w:leftChars="200"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作者：本书编写组</w:t>
      </w:r>
    </w:p>
    <w:p>
      <w:pPr>
        <w:pStyle w:val="13"/>
        <w:numPr>
          <w:ilvl w:val="0"/>
          <w:numId w:val="1"/>
        </w:numPr>
        <w:spacing w:before="156" w:beforeLines="50" w:after="156" w:afterLines="50" w:line="480" w:lineRule="auto"/>
        <w:ind w:left="284" w:hanging="284" w:firstLineChars="0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考试基本要求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/>
          <w:bCs/>
          <w:sz w:val="24"/>
          <w:szCs w:val="24"/>
        </w:rPr>
        <w:t>“计算机基础”的考试范围和基本内容，主要围绕本纲规定的考试命题用书</w:t>
      </w:r>
      <w:r>
        <w:rPr>
          <w:bCs/>
          <w:sz w:val="24"/>
          <w:szCs w:val="24"/>
          <w:lang w:val="en"/>
        </w:rPr>
        <w:t>将计算机基础知识细分为章讲解，分别为计算机基础知识、Windows操作系统、字处理软件word2010、电子表格系统Excel2010、演示文稿软件PowerPoint2010、计算</w:t>
      </w: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机网络与Internet、多媒体技术基础、信息技术与信息安全。</w:t>
      </w:r>
    </w:p>
    <w:p>
      <w:pPr>
        <w:spacing w:line="320" w:lineRule="exact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具体考试内容包括：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1.具有微型计算机的基础知识(包括计算机病毒的防治常识)。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2.了解操作系统的基本功能和作用，掌握Windows的基本操作和应用。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3.了解文字处理软件的基本知识，熟练掌握文字处理软件Word的基本操作和应用。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4.了解电子表格软件的基本知识，掌握电子表格软件Excel的基本操作和应用。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5.了解演示文稿软件的基本知识，掌握演示文稿软件PowerPoint的基本操作和应用。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6.了解计算机网络的基本概念和因特网(Internet)的初步知识，掌握IE浏览器软件的基本操作和使用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，</w:t>
      </w: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掌握电子邮件的收发。</w:t>
      </w:r>
    </w:p>
    <w:p>
      <w:pPr>
        <w:pStyle w:val="13"/>
        <w:numPr>
          <w:ilvl w:val="0"/>
          <w:numId w:val="1"/>
        </w:numPr>
        <w:spacing w:before="156" w:beforeLines="50" w:after="156" w:afterLines="50" w:line="360" w:lineRule="auto"/>
        <w:ind w:left="340" w:hanging="34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考核要点</w:t>
      </w:r>
    </w:p>
    <w:p>
      <w:pPr>
        <w:spacing w:before="156" w:beforeLines="50" w:after="156" w:afterLines="5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(一)计算机基础知识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1.计算机的发展、分类、特点及其应用领域。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2.计算机系统的组成。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3.计算机硬件系统的组成及主要性能指标。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(1)CPU。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(2)存储器功能及分类：内存(ROM、RAM等)、外存(硬盘、U盘、移动硬盘、光　　盘等)、高速缓冲存储器Cache。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(3)常用输入、输出设备功能及分类：键盘、鼠标、扫描仪、触摸屏、显示器、打印机等。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(4)主要性能指标：主频、运算速度、字长、存储容量等。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4.计算机软件系统的组成及功能。</w:t>
      </w:r>
    </w:p>
    <w:p>
      <w:pPr>
        <w:ind w:firstLine="48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(1)系统软件和应用软件的概念。</w:t>
      </w:r>
    </w:p>
    <w:p>
      <w:pPr>
        <w:ind w:firstLine="48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(2)指令和程序的概念。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(3)程序设计语言(机器语言、汇编语言、高级语言、源程序、目标程序、可执行文件)的概念。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(4)源程序的编译与解释的基本概念。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5.计算机中数据的表示(常用进位制二、八、十、十六进制书写规则、不同进制之间的转换规则)。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6.计算机中数据的存储与编码。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(1)数据的存储单位(bit、Byte、字)。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(2)西文字符与ASCII码。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(3)汉字编码(内码、国标码、输入码、字形码)。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7.多媒体技术的概念与应用。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8.计算机病毒的概念、特征、分类与防治。</w:t>
      </w:r>
    </w:p>
    <w:p>
      <w:pPr>
        <w:spacing w:before="156" w:beforeLines="50" w:after="156" w:afterLines="50" w:line="32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(二)操作系统的功能和使用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1.操作系统的基本概念、功能、组成及分类。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2.Windows操作系统的基本概念和常用术语，文件、文件夹、库等。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3.Windows操作系统的基本操作和应用：</w:t>
      </w:r>
    </w:p>
    <w:p>
      <w:pPr>
        <w:spacing w:line="360" w:lineRule="auto"/>
        <w:ind w:left="210" w:leftChars="100"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(1)桌面外观的设置，基本的网络配置。</w:t>
      </w:r>
    </w:p>
    <w:p>
      <w:pPr>
        <w:spacing w:line="360" w:lineRule="auto"/>
        <w:ind w:left="210" w:leftChars="100"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(2)资源管理器的操作与应用(文件及文件夹的创建、选择、重命名、复制、移动、删除等)。</w:t>
      </w:r>
    </w:p>
    <w:p>
      <w:pPr>
        <w:spacing w:line="360" w:lineRule="auto"/>
        <w:ind w:left="210" w:leftChars="100"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(3)文件、磁盘、显示属性的查看、设置等操作。</w:t>
      </w:r>
    </w:p>
    <w:p>
      <w:pPr>
        <w:spacing w:line="360" w:lineRule="auto"/>
        <w:ind w:left="210" w:leftChars="100"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(4)搜索程序和文件的方法。</w:t>
      </w:r>
    </w:p>
    <w:p>
      <w:pPr>
        <w:spacing w:line="360" w:lineRule="auto"/>
        <w:ind w:left="210" w:leftChars="100"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(5)软、硬件的基本系统工具。</w:t>
      </w:r>
    </w:p>
    <w:p>
      <w:pPr>
        <w:spacing w:before="156" w:beforeLines="50" w:after="156" w:afterLines="50"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(三)文字处理软件WORD2010的功能和使用</w:t>
      </w:r>
    </w:p>
    <w:p>
      <w:pPr>
        <w:spacing w:line="360" w:lineRule="auto"/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　　1.Word的基本功能、运行环境、启动和退出。</w:t>
      </w:r>
    </w:p>
    <w:p>
      <w:pPr>
        <w:spacing w:line="360" w:lineRule="auto"/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　　2.文档的创建、打开、输入、保存等基本操作。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　　3.文本的选定、插入与删除、复制与移动、查找与替换等基本编辑技术;多窗口和多文档的编辑。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　　4.字体格式设置、段落格式设置、文档页面设置、文档背景设置、页眉页脚的设置以及文档分栏等基本排版技术。</w:t>
      </w:r>
    </w:p>
    <w:p>
      <w:pPr>
        <w:spacing w:line="360" w:lineRule="auto"/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　　5.表格的创建、修改、修饰;表格中数据的输入与编辑;数据的计算和排序。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　　6.图形、图片和SmartArt图的插入、编辑;文本框、艺术字、首字下沉的使用和编辑。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"/>
        </w:rPr>
        <w:t>　　7.文档的保护和打印。</w:t>
      </w:r>
    </w:p>
    <w:p>
      <w:pPr>
        <w:spacing w:before="156" w:beforeLines="50" w:after="156" w:afterLines="5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(四)电子表格软件EXCEL2010的功能和使用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1.电子表格的基本概念(工作簿、工作表、单元格)，Excel的基本功能、运行环境、启动和退出。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2.工作簿和工作表的基本操作(建立、保存和退出;数据输入和编辑;工作表和单元格的选定、插入、删除、复制、移动;工作表的重命名、设置工作表标签颜色和工作表窗口的拆分和冻结等)。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3.工作表的格式化，包括设置单元格格式、设置列宽和行高、设置条件格式、使用样式、套用表格格式等。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4.单元格绝对地址、相对地址和混合地址的概念。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5.公式、函数的输入和自动填充，常用函数的使用(SUM、AVERAGE、COUNT、MAX、MIN、IF、RANK)。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6.图表的建立、编辑和修改以及修饰。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7.数据清单的概念，数据清单的建立，数据清单内容的排序、筛选、分类汇总，数据合并，数据透视表的建立。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8.工作表的页面设置、打印预览和打印。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9.保护和隐藏工作簿和工作表。</w:t>
      </w:r>
    </w:p>
    <w:p>
      <w:pPr>
        <w:spacing w:before="156" w:beforeLines="50" w:after="156" w:afterLines="5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(五)演示文稿软件PowerPoint2010的功能和使用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1.PowerPoint的功能、运行环境、启动和退出。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2.演示文稿的创建、打开、关闭和保存。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3.演示文稿视图的使用，幻灯片基本操作(版式、插入、移动、复制和删除)。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4.幻灯片基本制作(文本、图片、SmartArt图、艺术字、形状、表格等插入及其格式化)。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5.演示文稿外观设计(主题、背景、幻灯片母版等设置及应用)。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6.演示文稿放映设计(动画设计、切换效果、放映方式)。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7.演示文稿的打包和打印。</w:t>
      </w:r>
    </w:p>
    <w:p>
      <w:pPr>
        <w:spacing w:before="156" w:beforeLines="50" w:after="156" w:afterLines="5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(六)网络基础与应用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1.计算机网络的基本概念、特征、功能、组成和分类。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2.网络体系结构、OSI参考模型、TCP/IP参考模型。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3.局域网的特点、拓扑结构、网络互连设备、传输介质。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4.因特网(Internet)的基础知识：主要包括网络硬件和软件，计算机接入因特网的连接方式，TCP/IP协议的工作原理，以及网络常见术语(域名、IP地址、DNS服务)等。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5.因特网提供的常用服务(WWW服务、域名服务、远程登录服务、文件传输服务、电子邮件服务、电子公告板服务等)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6.IE浏览器基本操作和应用、电子邮件的收发。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7.信息检索的概念、搜索引擎的使用。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  <w:lang w:val="en"/>
        </w:rPr>
      </w:pPr>
      <w:r>
        <w:rPr>
          <w:rFonts w:asciiTheme="minorEastAsia" w:hAnsiTheme="minorEastAsia" w:eastAsiaTheme="minorEastAsia"/>
          <w:bCs/>
          <w:sz w:val="24"/>
          <w:szCs w:val="24"/>
          <w:lang w:val="en"/>
        </w:rPr>
        <w:t>　　8.网络安全、黑客、网络攻击。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69C4EBC"/>
    <w:multiLevelType w:val="multilevel"/>
    <w:tmpl w:val="069C4EBC"/>
    <w:lvl w:ilvl="0" w:tentative="0">
      <w:start w:val="1"/>
      <w:numFmt w:val="decimal"/>
      <w:suff w:val="space"/>
      <w:lvlText w:val="%1."/>
      <w:lvlJc w:val="center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D86406C"/>
    <w:multiLevelType w:val="multilevel"/>
    <w:tmpl w:val="4D86406C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1A50E8"/>
    <w:multiLevelType w:val="multilevel"/>
    <w:tmpl w:val="7C1A50E8"/>
    <w:lvl w:ilvl="0" w:tentative="0">
      <w:start w:val="1"/>
      <w:numFmt w:val="decimal"/>
      <w:suff w:val="space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3"/>
    <w:rsid w:val="001E3AF5"/>
    <w:rsid w:val="00236DF0"/>
    <w:rsid w:val="002B25E3"/>
    <w:rsid w:val="004077AA"/>
    <w:rsid w:val="00513A50"/>
    <w:rsid w:val="00C849FC"/>
    <w:rsid w:val="00D55AAF"/>
    <w:rsid w:val="00D74847"/>
    <w:rsid w:val="00EF7252"/>
    <w:rsid w:val="00F54A92"/>
    <w:rsid w:val="00FE52E4"/>
    <w:rsid w:val="380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Body text|1"/>
    <w:basedOn w:val="1"/>
    <w:qFormat/>
    <w:uiPriority w:val="0"/>
    <w:pPr>
      <w:spacing w:line="360" w:lineRule="auto"/>
      <w:ind w:firstLine="380"/>
    </w:pPr>
    <w:rPr>
      <w:rFonts w:ascii="宋体" w:hAnsi="宋体"/>
      <w:sz w:val="17"/>
      <w:szCs w:val="17"/>
      <w:lang w:val="zh-CN" w:bidi="zh-CN"/>
    </w:rPr>
  </w:style>
  <w:style w:type="paragraph" w:customStyle="1" w:styleId="12">
    <w:name w:val="Body text|2"/>
    <w:basedOn w:val="1"/>
    <w:qFormat/>
    <w:uiPriority w:val="0"/>
    <w:pPr>
      <w:spacing w:line="348" w:lineRule="auto"/>
      <w:ind w:firstLine="380"/>
    </w:pPr>
    <w:rPr>
      <w:rFonts w:ascii="Arial" w:hAnsi="Arial" w:eastAsia="Arial" w:cs="Arial"/>
      <w:b/>
      <w:bCs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461</Words>
  <Characters>2632</Characters>
  <Lines>21</Lines>
  <Paragraphs>6</Paragraphs>
  <TotalTime>63</TotalTime>
  <ScaleCrop>false</ScaleCrop>
  <LinksUpToDate>false</LinksUpToDate>
  <CharactersWithSpaces>3087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2021-01-22T06:30:00Z</dcterms:created>
  <dc:creator>Windows 用户</dc:creator>
  <cp:lastModifiedBy>尐儍苽1394587850</cp:lastModifiedBy>
  <dcterms:modified xsi:type="dcterms:W3CDTF">2021-03-11T00:34:55Z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