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《建筑工程识图与构造》考试大纲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一、考试性质</w:t>
      </w:r>
    </w:p>
    <w:p>
      <w:pPr>
        <w:widowControl/>
        <w:spacing w:line="360" w:lineRule="auto"/>
        <w:ind w:firstLine="600"/>
        <w:jc w:val="lef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建筑工程识图与构造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》考试是为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选拔大学专科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应届优秀毕业生进入本科学习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所设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，本考试起到考查学生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对建筑工程识图与构造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基础知识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的掌握情况和对施工图阅读能力的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掌握情况的作用。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二</w:t>
      </w:r>
      <w:r>
        <w:rPr>
          <w:rFonts w:ascii="宋体" w:hAnsi="宋体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、适用专业</w:t>
      </w:r>
    </w:p>
    <w:p>
      <w:pPr>
        <w:widowControl/>
        <w:spacing w:line="360" w:lineRule="auto"/>
        <w:ind w:firstLine="600"/>
        <w:jc w:val="lef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本课程考试适用于报考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土木工程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专业的考生。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三</w:t>
      </w:r>
      <w:r>
        <w:rPr>
          <w:rFonts w:ascii="宋体" w:hAnsi="宋体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、考试目的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本次考试的目的主要是测试考生是否理解和掌握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绘制和阅读工程图样的理论和方法</w:t>
      </w:r>
      <w:r>
        <w:rPr>
          <w:rFonts w:hint="eastAsia" w:ascii="宋体" w:hAnsi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以及能否结合实际具备一定阅读</w:t>
      </w:r>
      <w:r>
        <w:rPr>
          <w:rFonts w:hint="eastAsia" w:ascii="宋体" w:hAnsi="宋体" w:cs="宋体"/>
          <w:color w:val="0000FF"/>
          <w:kern w:val="0"/>
          <w:sz w:val="24"/>
          <w:lang w:val="en-US" w:eastAsia="zh-CN"/>
        </w:rPr>
        <w:t>建筑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宋体" w:hAnsi="宋体" w:cs="宋体"/>
          <w:color w:val="0000FF"/>
          <w:kern w:val="0"/>
          <w:sz w:val="24"/>
          <w:lang w:val="en-US" w:eastAsia="zh-CN"/>
        </w:rPr>
        <w:t>构造等</w:t>
      </w:r>
      <w:bookmarkStart w:id="0" w:name="_GoBack"/>
      <w:bookmarkEnd w:id="0"/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图样的基本能力，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测试考生是否具有本科学习的能力。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四</w:t>
      </w:r>
      <w:r>
        <w:rPr>
          <w:rFonts w:ascii="宋体" w:hAnsi="宋体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、考试内容</w:t>
      </w:r>
    </w:p>
    <w:p>
      <w:pPr>
        <w:widowControl/>
        <w:spacing w:line="360" w:lineRule="auto"/>
        <w:ind w:firstLine="600"/>
        <w:jc w:val="lef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《建筑工程识图与构造》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课程大纲的要求，并考虑高职高专教育的教学实际，特制定本课程考试内容。</w:t>
      </w:r>
    </w:p>
    <w:p>
      <w:pPr>
        <w:spacing w:line="420" w:lineRule="exact"/>
        <w:ind w:firstLine="3132" w:firstLineChars="1300"/>
        <w:rPr>
          <w:rFonts w:hint="eastAsia" w:ascii="宋体" w:hAnsi="宋体"/>
          <w:b/>
          <w:sz w:val="24"/>
        </w:rPr>
      </w:pPr>
    </w:p>
    <w:p>
      <w:pPr>
        <w:spacing w:line="420" w:lineRule="exact"/>
        <w:ind w:firstLine="3132" w:firstLineChars="130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第1章  建筑工程图样形成的基本知识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一、常用的投影方法和投影图。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1、工程上常用的投影图。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2、三面正投影的投影规律。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3、点、线、面的三面投影及投影规律。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</w:t>
      </w:r>
      <w:r>
        <w:rPr>
          <w:rFonts w:ascii="宋体" w:hAnsi="宋体"/>
          <w:sz w:val="24"/>
        </w:rPr>
        <w:t>基本几何体及组合体的投影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</w:t>
      </w:r>
      <w:r>
        <w:rPr>
          <w:rFonts w:ascii="宋体" w:hAnsi="宋体"/>
          <w:sz w:val="24"/>
        </w:rPr>
        <w:t>剖面图和断面图</w:t>
      </w:r>
    </w:p>
    <w:p>
      <w:pPr>
        <w:spacing w:line="4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</w:t>
      </w:r>
      <w:r>
        <w:rPr>
          <w:rFonts w:ascii="宋体" w:hAnsi="宋体"/>
          <w:sz w:val="24"/>
        </w:rPr>
        <w:t>轴测图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1、正等轴侧图的画法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2、斜二轴测图的画法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</w:p>
    <w:p>
      <w:pPr>
        <w:spacing w:line="420" w:lineRule="exact"/>
        <w:ind w:firstLine="482" w:firstLineChars="200"/>
        <w:jc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第2章  民用建筑构造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</w:t>
      </w:r>
      <w:r>
        <w:rPr>
          <w:rFonts w:ascii="宋体" w:hAnsi="宋体"/>
          <w:sz w:val="24"/>
        </w:rPr>
        <w:t>基础与地下室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</w:t>
      </w:r>
      <w:r>
        <w:rPr>
          <w:rFonts w:ascii="宋体" w:hAnsi="宋体"/>
          <w:sz w:val="24"/>
        </w:rPr>
        <w:t>墙体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</w:t>
      </w:r>
      <w:r>
        <w:rPr>
          <w:rFonts w:ascii="宋体" w:hAnsi="宋体"/>
          <w:sz w:val="24"/>
        </w:rPr>
        <w:t>楼地层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</w:t>
      </w:r>
      <w:r>
        <w:rPr>
          <w:rFonts w:ascii="宋体" w:hAnsi="宋体"/>
          <w:sz w:val="24"/>
        </w:rPr>
        <w:t>屋顶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五、</w:t>
      </w:r>
      <w:r>
        <w:rPr>
          <w:rFonts w:ascii="宋体" w:hAnsi="宋体"/>
          <w:sz w:val="24"/>
        </w:rPr>
        <w:t>楼梯和电梯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六、</w:t>
      </w:r>
      <w:r>
        <w:rPr>
          <w:rFonts w:ascii="宋体" w:hAnsi="宋体"/>
          <w:sz w:val="24"/>
        </w:rPr>
        <w:t>门与窗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七、</w:t>
      </w:r>
      <w:r>
        <w:rPr>
          <w:rFonts w:ascii="宋体" w:hAnsi="宋体"/>
          <w:sz w:val="24"/>
        </w:rPr>
        <w:t>变形缝</w:t>
      </w:r>
    </w:p>
    <w:p>
      <w:pPr>
        <w:spacing w:line="420" w:lineRule="exact"/>
        <w:ind w:firstLine="482" w:firstLineChars="200"/>
        <w:jc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第3章  工业建筑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</w:t>
      </w:r>
      <w:r>
        <w:rPr>
          <w:rFonts w:ascii="宋体" w:hAnsi="宋体"/>
          <w:sz w:val="24"/>
        </w:rPr>
        <w:t xml:space="preserve"> 单层工业厂房的主要结构构件</w:t>
      </w:r>
    </w:p>
    <w:p>
      <w:pPr>
        <w:spacing w:line="4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</w:t>
      </w:r>
      <w:r>
        <w:rPr>
          <w:rFonts w:ascii="宋体" w:hAnsi="宋体"/>
          <w:sz w:val="24"/>
        </w:rPr>
        <w:t xml:space="preserve"> 单层工业厂房的围护及其他构造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</w:p>
    <w:p>
      <w:pPr>
        <w:spacing w:line="420" w:lineRule="exact"/>
        <w:ind w:firstLine="482" w:firstLineChars="200"/>
        <w:jc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第4章  建筑施工图</w:t>
      </w:r>
    </w:p>
    <w:p>
      <w:pPr>
        <w:spacing w:line="4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一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 xml:space="preserve">建筑施工图识读基本知识 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ascii="宋体" w:hAnsi="宋体"/>
          <w:sz w:val="24"/>
        </w:rPr>
        <w:t>建筑工程施工图的分类与编排顺序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ascii="宋体" w:hAnsi="宋体"/>
          <w:sz w:val="24"/>
        </w:rPr>
        <w:t>国家标准的有关规定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</w:t>
      </w:r>
      <w:r>
        <w:rPr>
          <w:rFonts w:ascii="宋体" w:hAnsi="宋体"/>
          <w:sz w:val="24"/>
        </w:rPr>
        <w:t>识读建筑工程施工图的一般方法和步骤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</w:t>
      </w:r>
      <w:r>
        <w:rPr>
          <w:rFonts w:ascii="宋体" w:hAnsi="宋体"/>
          <w:sz w:val="24"/>
        </w:rPr>
        <w:t>首页图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</w:t>
      </w:r>
      <w:r>
        <w:rPr>
          <w:rFonts w:ascii="宋体" w:hAnsi="宋体"/>
          <w:sz w:val="24"/>
        </w:rPr>
        <w:t>总平面图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</w:t>
      </w:r>
      <w:r>
        <w:rPr>
          <w:rFonts w:ascii="宋体" w:hAnsi="宋体"/>
          <w:sz w:val="24"/>
        </w:rPr>
        <w:t>建筑平面图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五、</w:t>
      </w:r>
      <w:r>
        <w:rPr>
          <w:rFonts w:ascii="宋体" w:hAnsi="宋体"/>
          <w:sz w:val="24"/>
        </w:rPr>
        <w:t>建筑立面图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六、</w:t>
      </w:r>
      <w:r>
        <w:rPr>
          <w:rFonts w:ascii="宋体" w:hAnsi="宋体"/>
          <w:sz w:val="24"/>
        </w:rPr>
        <w:t>建筑剖面图</w:t>
      </w:r>
    </w:p>
    <w:p>
      <w:pPr>
        <w:spacing w:line="4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七、</w:t>
      </w:r>
      <w:r>
        <w:rPr>
          <w:rFonts w:ascii="宋体" w:hAnsi="宋体"/>
          <w:sz w:val="24"/>
        </w:rPr>
        <w:t>建筑详图</w:t>
      </w:r>
    </w:p>
    <w:p>
      <w:pPr>
        <w:spacing w:line="42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1、外墙身详图的形成和阅读。</w:t>
      </w:r>
    </w:p>
    <w:p>
      <w:pPr>
        <w:spacing w:line="42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2、楼梯详图的组成、阅读和绘制。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</w:p>
    <w:p>
      <w:pPr>
        <w:spacing w:line="420" w:lineRule="exact"/>
        <w:ind w:firstLine="482" w:firstLineChars="200"/>
        <w:jc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</w:t>
      </w:r>
      <w:r>
        <w:rPr>
          <w:rFonts w:hint="eastAsia" w:ascii="宋体" w:hAnsi="宋体"/>
          <w:b/>
          <w:sz w:val="24"/>
        </w:rPr>
        <w:t>5</w:t>
      </w:r>
      <w:r>
        <w:rPr>
          <w:rFonts w:ascii="宋体" w:hAnsi="宋体"/>
          <w:b/>
          <w:sz w:val="24"/>
        </w:rPr>
        <w:t>章  结构施工图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</w:t>
      </w:r>
      <w:r>
        <w:rPr>
          <w:rFonts w:ascii="宋体" w:hAnsi="宋体"/>
          <w:sz w:val="24"/>
        </w:rPr>
        <w:t>基础平面图和基础详图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</w:t>
      </w:r>
      <w:r>
        <w:rPr>
          <w:rFonts w:ascii="宋体" w:hAnsi="宋体"/>
          <w:sz w:val="24"/>
        </w:rPr>
        <w:t>楼层及屋顶结构平面图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</w:t>
      </w:r>
      <w:r>
        <w:rPr>
          <w:rFonts w:ascii="宋体" w:hAnsi="宋体"/>
          <w:sz w:val="24"/>
        </w:rPr>
        <w:t>钢筋混凝土构件详图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</w:t>
      </w:r>
      <w:r>
        <w:rPr>
          <w:rFonts w:ascii="宋体" w:hAnsi="宋体"/>
          <w:sz w:val="24"/>
        </w:rPr>
        <w:t>楼梯结构详图</w:t>
      </w:r>
    </w:p>
    <w:p>
      <w:pPr>
        <w:spacing w:line="4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</w:t>
      </w:r>
      <w:r>
        <w:rPr>
          <w:rFonts w:ascii="宋体" w:hAnsi="宋体"/>
          <w:sz w:val="24"/>
        </w:rPr>
        <w:t>混凝土结构施工图平法表达形式的识读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1、基础布置图。</w:t>
      </w:r>
    </w:p>
    <w:p>
      <w:pPr>
        <w:spacing w:line="42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2、楼板平面布置图。</w:t>
      </w:r>
    </w:p>
    <w:p>
      <w:pPr>
        <w:spacing w:line="42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3、梁、柱平面布置图。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</w:p>
    <w:p>
      <w:pPr>
        <w:spacing w:line="420" w:lineRule="exact"/>
        <w:ind w:firstLine="482" w:firstLineChars="200"/>
        <w:jc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</w:t>
      </w:r>
      <w:r>
        <w:rPr>
          <w:rFonts w:hint="eastAsia" w:ascii="宋体" w:hAnsi="宋体"/>
          <w:b/>
          <w:sz w:val="24"/>
        </w:rPr>
        <w:t>6</w:t>
      </w:r>
      <w:r>
        <w:rPr>
          <w:rFonts w:ascii="宋体" w:hAnsi="宋体"/>
          <w:b/>
          <w:sz w:val="24"/>
        </w:rPr>
        <w:t>章  室内设备施工图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</w:t>
      </w:r>
      <w:r>
        <w:rPr>
          <w:rFonts w:ascii="宋体" w:hAnsi="宋体"/>
          <w:sz w:val="24"/>
        </w:rPr>
        <w:t>室内给水排水施工图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</w:t>
      </w:r>
      <w:r>
        <w:rPr>
          <w:rFonts w:ascii="宋体" w:hAnsi="宋体"/>
          <w:sz w:val="24"/>
        </w:rPr>
        <w:t>室内采暖施工图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</w:t>
      </w:r>
      <w:r>
        <w:rPr>
          <w:rFonts w:ascii="宋体" w:hAnsi="宋体"/>
          <w:sz w:val="24"/>
        </w:rPr>
        <w:t>室内电气施工图</w:t>
      </w:r>
    </w:p>
    <w:p>
      <w:pPr>
        <w:spacing w:line="420" w:lineRule="exact"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p>
      <w:pPr>
        <w:spacing w:line="42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五、</w:t>
      </w:r>
      <w:r>
        <w:rPr>
          <w:rFonts w:hint="eastAsia"/>
          <w:b/>
          <w:sz w:val="24"/>
        </w:rPr>
        <w:t>考试题目类型</w:t>
      </w:r>
      <w:r>
        <w:rPr>
          <w:b/>
          <w:sz w:val="24"/>
        </w:rPr>
        <w:br w:type="textWrapping"/>
      </w:r>
      <w:r>
        <w:rPr>
          <w:rFonts w:hint="eastAsia"/>
          <w:sz w:val="24"/>
        </w:rPr>
        <w:t>考试分五种题型：填空题、选择题、线面投影作图、组合体投影作图、施工图阅读。</w:t>
      </w:r>
    </w:p>
    <w:p>
      <w:pPr>
        <w:widowControl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六</w:t>
      </w:r>
      <w:r>
        <w:rPr>
          <w:rFonts w:ascii="宋体" w:hAnsi="宋体" w:cs="宋体"/>
          <w:b/>
          <w:bCs/>
          <w:color w:val="000000"/>
          <w:kern w:val="0"/>
          <w:sz w:val="24"/>
        </w:rPr>
        <w:t>、参考书目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1、《建筑工程识图与构造》</w:t>
      </w:r>
      <w:r>
        <w:fldChar w:fldCharType="begin"/>
      </w:r>
      <w:r>
        <w:instrText xml:space="preserve"> HYPERLINK "http://search.dangdang.com/?key2=%B9%C8%D4%C6%CF%E3&amp;medium=01&amp;category_path=01.00.00.00.00.00" \t "_blank" </w:instrText>
      </w:r>
      <w:r>
        <w:fldChar w:fldCharType="separate"/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谷云香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fldChar w:fldCharType="end"/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主编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</w:rPr>
        <w:t>，水利水电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出版社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</w:rPr>
        <w:t>，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20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</w:rPr>
        <w:t>16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年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月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</w:rPr>
        <w:t>2、《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房屋建筑构造与识图 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</w:rPr>
        <w:t>（第3版）》高远主编，中国建筑工业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出版社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</w:rPr>
        <w:t>，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20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年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月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</w:rPr>
        <w:t>。</w:t>
      </w: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cs="宋体"/>
          <w:color w:val="000000"/>
          <w:kern w:val="0"/>
          <w:sz w:val="24"/>
        </w:rPr>
        <w:t xml:space="preserve">                                                                </w:t>
      </w: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</w:p>
    <w:p>
      <w:pPr>
        <w:widowControl/>
        <w:spacing w:line="420" w:lineRule="exact"/>
        <w:jc w:val="left"/>
        <w:rPr>
          <w:rFonts w:ascii="宋体" w:hAnsi="宋体"/>
          <w:sz w:val="24"/>
        </w:rPr>
      </w:pPr>
    </w:p>
    <w:p>
      <w:pPr>
        <w:widowControl/>
        <w:spacing w:line="420" w:lineRule="exact"/>
        <w:jc w:val="left"/>
        <w:rPr>
          <w:rFonts w:ascii="宋体" w:hAnsi="宋体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3</w:t>
    </w:r>
    <w:r>
      <w:rPr>
        <w:rStyle w:val="10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82"/>
    <w:rsid w:val="00032BAD"/>
    <w:rsid w:val="00046F3C"/>
    <w:rsid w:val="00050C11"/>
    <w:rsid w:val="0008580E"/>
    <w:rsid w:val="000B0BE9"/>
    <w:rsid w:val="000F3D60"/>
    <w:rsid w:val="00101897"/>
    <w:rsid w:val="001257A5"/>
    <w:rsid w:val="00136C5B"/>
    <w:rsid w:val="00147D32"/>
    <w:rsid w:val="001A7D7E"/>
    <w:rsid w:val="001D31A0"/>
    <w:rsid w:val="001E1C45"/>
    <w:rsid w:val="002027B1"/>
    <w:rsid w:val="00206CCE"/>
    <w:rsid w:val="002217DF"/>
    <w:rsid w:val="00223995"/>
    <w:rsid w:val="00236B78"/>
    <w:rsid w:val="00240851"/>
    <w:rsid w:val="0025171D"/>
    <w:rsid w:val="00293862"/>
    <w:rsid w:val="002A4082"/>
    <w:rsid w:val="002A570E"/>
    <w:rsid w:val="002B24F4"/>
    <w:rsid w:val="002C31E1"/>
    <w:rsid w:val="002F660E"/>
    <w:rsid w:val="00326569"/>
    <w:rsid w:val="003A53A2"/>
    <w:rsid w:val="003B02DE"/>
    <w:rsid w:val="003B1F91"/>
    <w:rsid w:val="003B552E"/>
    <w:rsid w:val="003D4CF9"/>
    <w:rsid w:val="003F06D8"/>
    <w:rsid w:val="00405AFF"/>
    <w:rsid w:val="004216F6"/>
    <w:rsid w:val="004261E3"/>
    <w:rsid w:val="00426DDA"/>
    <w:rsid w:val="0043673A"/>
    <w:rsid w:val="00464FC9"/>
    <w:rsid w:val="004676ED"/>
    <w:rsid w:val="004B6926"/>
    <w:rsid w:val="004C3430"/>
    <w:rsid w:val="004C770D"/>
    <w:rsid w:val="004D2728"/>
    <w:rsid w:val="004D4114"/>
    <w:rsid w:val="00512966"/>
    <w:rsid w:val="005215B7"/>
    <w:rsid w:val="005411A1"/>
    <w:rsid w:val="005412D3"/>
    <w:rsid w:val="00560722"/>
    <w:rsid w:val="00577585"/>
    <w:rsid w:val="005B26CF"/>
    <w:rsid w:val="005C033B"/>
    <w:rsid w:val="005C2B7F"/>
    <w:rsid w:val="005C4A8B"/>
    <w:rsid w:val="005D4D9B"/>
    <w:rsid w:val="00621809"/>
    <w:rsid w:val="0063772B"/>
    <w:rsid w:val="006414A9"/>
    <w:rsid w:val="00683E3C"/>
    <w:rsid w:val="0073169E"/>
    <w:rsid w:val="0073648B"/>
    <w:rsid w:val="007861F4"/>
    <w:rsid w:val="007B3BEC"/>
    <w:rsid w:val="007B5A07"/>
    <w:rsid w:val="007F1FB5"/>
    <w:rsid w:val="00805CCF"/>
    <w:rsid w:val="0081130A"/>
    <w:rsid w:val="008237E1"/>
    <w:rsid w:val="00833CC9"/>
    <w:rsid w:val="00866004"/>
    <w:rsid w:val="00876C58"/>
    <w:rsid w:val="00891288"/>
    <w:rsid w:val="008924D1"/>
    <w:rsid w:val="008A7EDD"/>
    <w:rsid w:val="008B1A75"/>
    <w:rsid w:val="008C7447"/>
    <w:rsid w:val="008D2E9E"/>
    <w:rsid w:val="008E4CDA"/>
    <w:rsid w:val="00907CC7"/>
    <w:rsid w:val="009165C6"/>
    <w:rsid w:val="009339A2"/>
    <w:rsid w:val="00943D41"/>
    <w:rsid w:val="009562CE"/>
    <w:rsid w:val="00983B45"/>
    <w:rsid w:val="009A1BF4"/>
    <w:rsid w:val="009D0113"/>
    <w:rsid w:val="009D600E"/>
    <w:rsid w:val="009F4FFE"/>
    <w:rsid w:val="00A100C6"/>
    <w:rsid w:val="00A10C56"/>
    <w:rsid w:val="00A57C1B"/>
    <w:rsid w:val="00AA6C70"/>
    <w:rsid w:val="00AB6D00"/>
    <w:rsid w:val="00AC34B4"/>
    <w:rsid w:val="00AC4B10"/>
    <w:rsid w:val="00AE74B5"/>
    <w:rsid w:val="00B1028C"/>
    <w:rsid w:val="00B1405D"/>
    <w:rsid w:val="00B3425C"/>
    <w:rsid w:val="00BB6ACB"/>
    <w:rsid w:val="00BD06F4"/>
    <w:rsid w:val="00BD6802"/>
    <w:rsid w:val="00C3493B"/>
    <w:rsid w:val="00C569D9"/>
    <w:rsid w:val="00C67603"/>
    <w:rsid w:val="00C90427"/>
    <w:rsid w:val="00CB74F0"/>
    <w:rsid w:val="00CC3B3C"/>
    <w:rsid w:val="00CF0D6F"/>
    <w:rsid w:val="00D146E4"/>
    <w:rsid w:val="00D806B4"/>
    <w:rsid w:val="00DE5A1A"/>
    <w:rsid w:val="00E242A2"/>
    <w:rsid w:val="00E27C18"/>
    <w:rsid w:val="00E44D36"/>
    <w:rsid w:val="00E64EEB"/>
    <w:rsid w:val="00E65100"/>
    <w:rsid w:val="00E72977"/>
    <w:rsid w:val="00EA00A9"/>
    <w:rsid w:val="00EA4D15"/>
    <w:rsid w:val="00EA65CE"/>
    <w:rsid w:val="00EB0C06"/>
    <w:rsid w:val="00EF760B"/>
    <w:rsid w:val="00F0712D"/>
    <w:rsid w:val="00F55225"/>
    <w:rsid w:val="00F56159"/>
    <w:rsid w:val="00F71464"/>
    <w:rsid w:val="00F764D4"/>
    <w:rsid w:val="00F771AB"/>
    <w:rsid w:val="00F8316D"/>
    <w:rsid w:val="00FB7F10"/>
    <w:rsid w:val="167B62C6"/>
    <w:rsid w:val="33F2677E"/>
    <w:rsid w:val="3B6C07BF"/>
    <w:rsid w:val="3F4427A8"/>
    <w:rsid w:val="6B5E1E6A"/>
    <w:rsid w:val="70FC6628"/>
    <w:rsid w:val="79E5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3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character" w:customStyle="1" w:styleId="13">
    <w:name w:val="HTML 预设格式 Char"/>
    <w:basedOn w:val="8"/>
    <w:link w:val="5"/>
    <w:uiPriority w:val="99"/>
    <w:rPr>
      <w:rFonts w:ascii="宋体" w:hAnsi="宋体" w:cs="宋体"/>
      <w:sz w:val="24"/>
      <w:szCs w:val="24"/>
    </w:rPr>
  </w:style>
  <w:style w:type="character" w:customStyle="1" w:styleId="14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171</Words>
  <Characters>976</Characters>
  <Lines>8</Lines>
  <Paragraphs>2</Paragraphs>
  <TotalTime>43</TotalTime>
  <ScaleCrop>false</ScaleCrop>
  <LinksUpToDate>false</LinksUpToDate>
  <CharactersWithSpaces>1145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2020-05-22T13:21:00Z</dcterms:created>
  <dc:creator>Administrator</dc:creator>
  <cp:lastModifiedBy>黑桃K</cp:lastModifiedBy>
  <dcterms:modified xsi:type="dcterms:W3CDTF">2020-05-24T02:54:27Z</dcterms:modified>
  <dc:title>海口经济学院专升本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