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1325" w:rsidRPr="00AE0621" w:rsidRDefault="00631325" w:rsidP="00631325">
      <w:pPr>
        <w:widowControl/>
        <w:spacing w:before="150" w:after="150" w:line="375" w:lineRule="atLeast"/>
        <w:jc w:val="center"/>
        <w:rPr>
          <w:rFonts w:ascii="方正小标宋简体" w:eastAsia="方正小标宋简体" w:hAnsi="微软雅黑" w:cs="宋体"/>
          <w:color w:val="333333"/>
          <w:kern w:val="0"/>
          <w:sz w:val="44"/>
          <w:szCs w:val="44"/>
          <w:lang w:val="en"/>
        </w:rPr>
      </w:pPr>
      <w:r w:rsidRPr="00AE0621">
        <w:rPr>
          <w:rFonts w:ascii="方正小标宋简体" w:eastAsia="方正小标宋简体" w:hAnsi="微软雅黑" w:cs="宋体"/>
          <w:color w:val="333333"/>
          <w:kern w:val="0"/>
          <w:sz w:val="44"/>
          <w:szCs w:val="44"/>
          <w:lang w:val="en"/>
        </w:rPr>
        <w:t>VPN</w:t>
      </w:r>
      <w:r w:rsidR="002C7E44" w:rsidRPr="00AE0621">
        <w:rPr>
          <w:rFonts w:ascii="方正小标宋简体" w:eastAsia="方正小标宋简体" w:hAnsi="微软雅黑" w:cs="宋体" w:hint="eastAsia"/>
          <w:color w:val="333333"/>
          <w:kern w:val="0"/>
          <w:sz w:val="44"/>
          <w:szCs w:val="44"/>
          <w:lang w:val="en"/>
        </w:rPr>
        <w:t>设备</w:t>
      </w:r>
      <w:r w:rsidRPr="00AE0621">
        <w:rPr>
          <w:rFonts w:ascii="方正小标宋简体" w:eastAsia="方正小标宋简体" w:hAnsi="微软雅黑" w:cs="宋体" w:hint="eastAsia"/>
          <w:color w:val="333333"/>
          <w:kern w:val="0"/>
          <w:sz w:val="44"/>
          <w:szCs w:val="44"/>
          <w:lang w:val="en"/>
        </w:rPr>
        <w:t>询价采购公告</w:t>
      </w:r>
    </w:p>
    <w:p w:rsidR="00631325" w:rsidRPr="00AE0621" w:rsidRDefault="00631325" w:rsidP="00631325">
      <w:pPr>
        <w:widowControl/>
        <w:spacing w:before="150" w:after="150" w:line="375" w:lineRule="atLeast"/>
        <w:jc w:val="left"/>
        <w:rPr>
          <w:rFonts w:ascii="仿宋" w:eastAsia="仿宋" w:hAnsi="仿宋" w:cs="宋体"/>
          <w:color w:val="333333"/>
          <w:kern w:val="0"/>
          <w:sz w:val="32"/>
          <w:szCs w:val="32"/>
          <w:lang w:val="en"/>
        </w:rPr>
      </w:pPr>
      <w:r w:rsidRPr="006F0720">
        <w:rPr>
          <w:rFonts w:ascii="微软雅黑" w:eastAsia="微软雅黑" w:hAnsi="微软雅黑" w:cs="宋体" w:hint="eastAsia"/>
          <w:color w:val="333333"/>
          <w:kern w:val="0"/>
          <w:sz w:val="28"/>
          <w:szCs w:val="28"/>
          <w:lang w:val="en"/>
        </w:rPr>
        <w:t xml:space="preserve">　</w:t>
      </w:r>
      <w:r w:rsidR="00DE6FD1" w:rsidRPr="00AE0621">
        <w:rPr>
          <w:rFonts w:ascii="仿宋" w:eastAsia="仿宋" w:hAnsi="仿宋" w:cs="宋体"/>
          <w:color w:val="333333"/>
          <w:kern w:val="0"/>
          <w:sz w:val="32"/>
          <w:szCs w:val="32"/>
          <w:lang w:val="en"/>
        </w:rPr>
        <w:t xml:space="preserve">  </w:t>
      </w:r>
      <w:r w:rsidRPr="00AE0621">
        <w:rPr>
          <w:rFonts w:ascii="仿宋" w:eastAsia="仿宋" w:hAnsi="仿宋" w:cs="宋体" w:hint="eastAsia"/>
          <w:color w:val="333333"/>
          <w:kern w:val="0"/>
          <w:sz w:val="32"/>
          <w:szCs w:val="32"/>
          <w:lang w:val="en"/>
        </w:rPr>
        <w:t>我局计划购置一</w:t>
      </w:r>
      <w:r w:rsidRPr="00AE0621">
        <w:rPr>
          <w:rFonts w:ascii="仿宋" w:eastAsia="仿宋" w:hAnsi="仿宋" w:cs="宋体"/>
          <w:color w:val="333333"/>
          <w:kern w:val="0"/>
          <w:sz w:val="32"/>
          <w:szCs w:val="32"/>
          <w:lang w:val="en"/>
        </w:rPr>
        <w:t>台VPN</w:t>
      </w:r>
      <w:r w:rsidR="002C7E44" w:rsidRPr="00AE0621">
        <w:rPr>
          <w:rFonts w:ascii="仿宋" w:eastAsia="仿宋" w:hAnsi="仿宋" w:cs="宋体" w:hint="eastAsia"/>
          <w:color w:val="333333"/>
          <w:kern w:val="0"/>
          <w:sz w:val="32"/>
          <w:szCs w:val="32"/>
          <w:lang w:val="en"/>
        </w:rPr>
        <w:t>设备</w:t>
      </w:r>
      <w:r w:rsidRPr="00AE0621">
        <w:rPr>
          <w:rFonts w:ascii="仿宋" w:eastAsia="仿宋" w:hAnsi="仿宋" w:cs="宋体" w:hint="eastAsia"/>
          <w:color w:val="333333"/>
          <w:kern w:val="0"/>
          <w:sz w:val="32"/>
          <w:szCs w:val="32"/>
          <w:lang w:val="en"/>
        </w:rPr>
        <w:t>，拟采用网上商</w:t>
      </w:r>
      <w:r w:rsidRPr="00AE0621">
        <w:rPr>
          <w:rFonts w:ascii="仿宋" w:eastAsia="仿宋" w:hAnsi="仿宋" w:cs="宋体"/>
          <w:color w:val="333333"/>
          <w:kern w:val="0"/>
          <w:sz w:val="32"/>
          <w:szCs w:val="32"/>
          <w:lang w:val="en"/>
        </w:rPr>
        <w:t>城</w:t>
      </w:r>
      <w:r w:rsidRPr="00AE0621">
        <w:rPr>
          <w:rFonts w:ascii="仿宋" w:eastAsia="仿宋" w:hAnsi="仿宋" w:cs="宋体" w:hint="eastAsia"/>
          <w:color w:val="333333"/>
          <w:kern w:val="0"/>
          <w:sz w:val="32"/>
          <w:szCs w:val="32"/>
          <w:lang w:val="en"/>
        </w:rPr>
        <w:t>采购方式进行</w:t>
      </w:r>
      <w:r w:rsidR="002C7E44" w:rsidRPr="00AE0621">
        <w:rPr>
          <w:rFonts w:ascii="仿宋" w:eastAsia="仿宋" w:hAnsi="仿宋" w:cs="宋体" w:hint="eastAsia"/>
          <w:color w:val="333333"/>
          <w:kern w:val="0"/>
          <w:sz w:val="32"/>
          <w:szCs w:val="32"/>
          <w:lang w:val="en"/>
        </w:rPr>
        <w:t>询价</w:t>
      </w:r>
      <w:r w:rsidRPr="00AE0621">
        <w:rPr>
          <w:rFonts w:ascii="仿宋" w:eastAsia="仿宋" w:hAnsi="仿宋" w:cs="宋体" w:hint="eastAsia"/>
          <w:color w:val="333333"/>
          <w:kern w:val="0"/>
          <w:sz w:val="32"/>
          <w:szCs w:val="32"/>
          <w:lang w:val="en"/>
        </w:rPr>
        <w:t>采购，邀请符合要求的供应商</w:t>
      </w:r>
      <w:r w:rsidR="001234A2">
        <w:rPr>
          <w:rFonts w:ascii="仿宋" w:eastAsia="仿宋" w:hAnsi="仿宋" w:cs="宋体" w:hint="eastAsia"/>
          <w:color w:val="333333"/>
          <w:kern w:val="0"/>
          <w:sz w:val="32"/>
          <w:szCs w:val="32"/>
          <w:lang w:val="en"/>
        </w:rPr>
        <w:t>报名</w:t>
      </w:r>
      <w:r w:rsidRPr="00AE0621">
        <w:rPr>
          <w:rFonts w:ascii="仿宋" w:eastAsia="仿宋" w:hAnsi="仿宋" w:cs="宋体" w:hint="eastAsia"/>
          <w:color w:val="333333"/>
          <w:kern w:val="0"/>
          <w:sz w:val="32"/>
          <w:szCs w:val="32"/>
          <w:lang w:val="en"/>
        </w:rPr>
        <w:t>参加。</w:t>
      </w:r>
      <w:r w:rsidRPr="00AE0621">
        <w:rPr>
          <w:rFonts w:ascii="Calibri" w:eastAsia="仿宋" w:hAnsi="Calibri" w:cs="Calibri" w:hint="eastAsia"/>
          <w:color w:val="333333"/>
          <w:kern w:val="0"/>
          <w:sz w:val="32"/>
          <w:szCs w:val="32"/>
          <w:lang w:val="en"/>
        </w:rPr>
        <w:t> </w:t>
      </w:r>
      <w:r w:rsidRPr="00AE0621">
        <w:rPr>
          <w:rFonts w:ascii="仿宋" w:eastAsia="仿宋" w:hAnsi="仿宋" w:cs="宋体"/>
          <w:color w:val="333333"/>
          <w:kern w:val="0"/>
          <w:sz w:val="32"/>
          <w:szCs w:val="32"/>
          <w:lang w:val="en"/>
        </w:rPr>
        <w:t xml:space="preserve"> </w:t>
      </w:r>
    </w:p>
    <w:p w:rsidR="00631325" w:rsidRPr="00AE0621" w:rsidRDefault="00631325" w:rsidP="00AE0621">
      <w:pPr>
        <w:widowControl/>
        <w:ind w:firstLineChars="200" w:firstLine="640"/>
        <w:jc w:val="left"/>
        <w:rPr>
          <w:rFonts w:ascii="仿宋" w:eastAsia="仿宋" w:hAnsi="仿宋" w:cs="宋体"/>
          <w:color w:val="333333"/>
          <w:kern w:val="0"/>
          <w:sz w:val="32"/>
          <w:szCs w:val="32"/>
          <w:lang w:val="en"/>
        </w:rPr>
      </w:pPr>
      <w:r w:rsidRPr="00AE0621">
        <w:rPr>
          <w:rFonts w:ascii="仿宋" w:eastAsia="仿宋" w:hAnsi="仿宋" w:cs="宋体" w:hint="eastAsia"/>
          <w:color w:val="333333"/>
          <w:kern w:val="0"/>
          <w:sz w:val="32"/>
          <w:szCs w:val="32"/>
          <w:lang w:val="en"/>
        </w:rPr>
        <w:t>一、采购项目及内容</w:t>
      </w:r>
      <w:r w:rsidRPr="00AE0621">
        <w:rPr>
          <w:rFonts w:ascii="Calibri" w:eastAsia="仿宋" w:hAnsi="Calibri" w:cs="Calibri" w:hint="eastAsia"/>
          <w:color w:val="333333"/>
          <w:kern w:val="0"/>
          <w:sz w:val="32"/>
          <w:szCs w:val="32"/>
          <w:lang w:val="en"/>
        </w:rPr>
        <w:t> </w:t>
      </w:r>
      <w:r w:rsidRPr="00AE0621">
        <w:rPr>
          <w:rFonts w:ascii="仿宋" w:eastAsia="仿宋" w:hAnsi="仿宋" w:cs="宋体"/>
          <w:color w:val="333333"/>
          <w:kern w:val="0"/>
          <w:sz w:val="32"/>
          <w:szCs w:val="32"/>
          <w:lang w:val="en"/>
        </w:rPr>
        <w:t xml:space="preserve"> </w:t>
      </w:r>
    </w:p>
    <w:p w:rsidR="00631325" w:rsidRPr="00AE0621" w:rsidRDefault="00631325" w:rsidP="00AE0621">
      <w:pPr>
        <w:widowControl/>
        <w:ind w:firstLineChars="200" w:firstLine="640"/>
        <w:jc w:val="left"/>
        <w:rPr>
          <w:rFonts w:ascii="仿宋" w:eastAsia="仿宋" w:hAnsi="仿宋" w:cs="宋体"/>
          <w:color w:val="333333"/>
          <w:kern w:val="0"/>
          <w:sz w:val="32"/>
          <w:szCs w:val="32"/>
          <w:lang w:val="en"/>
        </w:rPr>
      </w:pPr>
      <w:r w:rsidRPr="00AE0621">
        <w:rPr>
          <w:rFonts w:ascii="仿宋" w:eastAsia="仿宋" w:hAnsi="仿宋" w:cs="宋体" w:hint="eastAsia"/>
          <w:color w:val="333333"/>
          <w:kern w:val="0"/>
          <w:sz w:val="32"/>
          <w:szCs w:val="32"/>
          <w:lang w:val="en"/>
        </w:rPr>
        <w:t>项目名称：</w:t>
      </w:r>
      <w:r w:rsidRPr="00AE0621">
        <w:rPr>
          <w:rFonts w:ascii="仿宋" w:eastAsia="仿宋" w:hAnsi="仿宋" w:cs="宋体"/>
          <w:color w:val="333333"/>
          <w:kern w:val="0"/>
          <w:sz w:val="32"/>
          <w:szCs w:val="32"/>
          <w:lang w:val="en"/>
        </w:rPr>
        <w:t xml:space="preserve"> VPN</w:t>
      </w:r>
      <w:r w:rsidR="002C7E44" w:rsidRPr="00AE0621">
        <w:rPr>
          <w:rFonts w:ascii="仿宋" w:eastAsia="仿宋" w:hAnsi="仿宋" w:cs="宋体" w:hint="eastAsia"/>
          <w:color w:val="333333"/>
          <w:kern w:val="0"/>
          <w:sz w:val="32"/>
          <w:szCs w:val="32"/>
          <w:lang w:val="en"/>
        </w:rPr>
        <w:t>设备</w:t>
      </w:r>
      <w:r w:rsidRPr="00AE0621">
        <w:rPr>
          <w:rFonts w:ascii="仿宋" w:eastAsia="仿宋" w:hAnsi="仿宋" w:cs="宋体"/>
          <w:color w:val="333333"/>
          <w:kern w:val="0"/>
          <w:sz w:val="32"/>
          <w:szCs w:val="32"/>
          <w:lang w:val="en"/>
        </w:rPr>
        <w:t>采购</w:t>
      </w:r>
      <w:r w:rsidRPr="00AE0621">
        <w:rPr>
          <w:rFonts w:ascii="仿宋" w:eastAsia="仿宋" w:hAnsi="仿宋" w:cs="宋体" w:hint="eastAsia"/>
          <w:color w:val="333333"/>
          <w:kern w:val="0"/>
          <w:sz w:val="32"/>
          <w:szCs w:val="32"/>
          <w:lang w:val="en"/>
        </w:rPr>
        <w:t>项目</w:t>
      </w:r>
    </w:p>
    <w:p w:rsidR="00631325" w:rsidRPr="00AE0621" w:rsidRDefault="00631325" w:rsidP="00AE0621">
      <w:pPr>
        <w:widowControl/>
        <w:ind w:firstLineChars="200" w:firstLine="640"/>
        <w:jc w:val="left"/>
        <w:rPr>
          <w:rFonts w:ascii="仿宋" w:eastAsia="仿宋" w:hAnsi="仿宋" w:cs="宋体"/>
          <w:color w:val="333333"/>
          <w:kern w:val="0"/>
          <w:sz w:val="32"/>
          <w:szCs w:val="32"/>
          <w:lang w:val="en"/>
        </w:rPr>
      </w:pPr>
      <w:r w:rsidRPr="00AE0621">
        <w:rPr>
          <w:rFonts w:ascii="仿宋" w:eastAsia="仿宋" w:hAnsi="仿宋" w:cs="宋体" w:hint="eastAsia"/>
          <w:color w:val="333333"/>
          <w:kern w:val="0"/>
          <w:sz w:val="32"/>
          <w:szCs w:val="32"/>
          <w:lang w:val="en"/>
        </w:rPr>
        <w:t>内容：见采购需求表。</w:t>
      </w:r>
    </w:p>
    <w:p w:rsidR="00631325" w:rsidRPr="00AE0621" w:rsidRDefault="00631325" w:rsidP="00AE0621">
      <w:pPr>
        <w:widowControl/>
        <w:ind w:firstLineChars="200" w:firstLine="640"/>
        <w:jc w:val="left"/>
        <w:rPr>
          <w:rFonts w:ascii="仿宋" w:eastAsia="仿宋" w:hAnsi="仿宋" w:cs="宋体"/>
          <w:color w:val="333333"/>
          <w:kern w:val="0"/>
          <w:sz w:val="32"/>
          <w:szCs w:val="32"/>
          <w:lang w:val="en"/>
        </w:rPr>
      </w:pPr>
      <w:r w:rsidRPr="00AE0621">
        <w:rPr>
          <w:rFonts w:ascii="仿宋" w:eastAsia="仿宋" w:hAnsi="仿宋" w:cs="宋体" w:hint="eastAsia"/>
          <w:color w:val="333333"/>
          <w:kern w:val="0"/>
          <w:sz w:val="32"/>
          <w:szCs w:val="32"/>
          <w:lang w:val="en"/>
        </w:rPr>
        <w:t>二、须知</w:t>
      </w:r>
    </w:p>
    <w:p w:rsidR="00631325" w:rsidRPr="00AE0621" w:rsidRDefault="002C7E44" w:rsidP="00AE0621">
      <w:pPr>
        <w:widowControl/>
        <w:ind w:firstLineChars="200" w:firstLine="640"/>
        <w:jc w:val="left"/>
        <w:rPr>
          <w:rFonts w:ascii="仿宋" w:eastAsia="仿宋" w:hAnsi="仿宋" w:cs="宋体"/>
          <w:color w:val="333333"/>
          <w:kern w:val="0"/>
          <w:sz w:val="32"/>
          <w:szCs w:val="32"/>
          <w:lang w:val="en"/>
        </w:rPr>
      </w:pPr>
      <w:r>
        <w:rPr>
          <w:rFonts w:ascii="仿宋" w:eastAsia="仿宋" w:hAnsi="仿宋" w:cs="宋体" w:hint="eastAsia"/>
          <w:color w:val="333333"/>
          <w:kern w:val="0"/>
          <w:sz w:val="32"/>
          <w:szCs w:val="32"/>
          <w:lang w:val="en"/>
        </w:rPr>
        <w:t>（一）</w:t>
      </w:r>
      <w:r w:rsidR="00631325" w:rsidRPr="00AE0621">
        <w:rPr>
          <w:rFonts w:ascii="仿宋" w:eastAsia="仿宋" w:hAnsi="仿宋" w:cs="宋体" w:hint="eastAsia"/>
          <w:color w:val="333333"/>
          <w:kern w:val="0"/>
          <w:sz w:val="32"/>
          <w:szCs w:val="32"/>
          <w:lang w:val="en"/>
        </w:rPr>
        <w:t>供应商资格要求</w:t>
      </w:r>
    </w:p>
    <w:p w:rsidR="00721273" w:rsidRPr="00AE0621" w:rsidRDefault="002C7E44" w:rsidP="00AE0621">
      <w:pPr>
        <w:widowControl/>
        <w:ind w:firstLineChars="200" w:firstLine="640"/>
        <w:jc w:val="left"/>
        <w:rPr>
          <w:rFonts w:ascii="仿宋" w:eastAsia="仿宋" w:hAnsi="仿宋"/>
          <w:color w:val="333333"/>
          <w:sz w:val="32"/>
          <w:szCs w:val="32"/>
          <w:shd w:val="clear" w:color="auto" w:fill="FFFFFF"/>
        </w:rPr>
      </w:pPr>
      <w:r>
        <w:rPr>
          <w:rFonts w:ascii="仿宋" w:eastAsia="仿宋" w:hAnsi="仿宋" w:cs="宋体" w:hint="eastAsia"/>
          <w:color w:val="333333"/>
          <w:kern w:val="0"/>
          <w:sz w:val="32"/>
          <w:szCs w:val="32"/>
          <w:lang w:val="en"/>
        </w:rPr>
        <w:t>1.</w:t>
      </w:r>
      <w:r w:rsidR="00721273" w:rsidRPr="00AE0621">
        <w:rPr>
          <w:rFonts w:ascii="仿宋" w:eastAsia="仿宋" w:hAnsi="仿宋" w:hint="eastAsia"/>
          <w:color w:val="333333"/>
          <w:sz w:val="32"/>
          <w:szCs w:val="32"/>
          <w:shd w:val="clear" w:color="auto" w:fill="FFFFFF"/>
        </w:rPr>
        <w:t>属于在中华人民共和国注册的法人；</w:t>
      </w:r>
    </w:p>
    <w:p w:rsidR="00631325" w:rsidRPr="00AE0621" w:rsidRDefault="002C7E44" w:rsidP="00AE0621">
      <w:pPr>
        <w:widowControl/>
        <w:ind w:firstLineChars="200" w:firstLine="640"/>
        <w:jc w:val="left"/>
        <w:rPr>
          <w:rFonts w:ascii="仿宋" w:eastAsia="仿宋" w:hAnsi="仿宋" w:cs="宋体"/>
          <w:color w:val="333333"/>
          <w:kern w:val="0"/>
          <w:sz w:val="32"/>
          <w:szCs w:val="32"/>
          <w:lang w:val="en"/>
        </w:rPr>
      </w:pPr>
      <w:r>
        <w:rPr>
          <w:rFonts w:ascii="仿宋" w:eastAsia="仿宋" w:hAnsi="仿宋" w:cs="宋体" w:hint="eastAsia"/>
          <w:color w:val="333333"/>
          <w:kern w:val="0"/>
          <w:sz w:val="32"/>
          <w:szCs w:val="32"/>
          <w:lang w:val="en"/>
        </w:rPr>
        <w:t>2.</w:t>
      </w:r>
      <w:r w:rsidR="00631325" w:rsidRPr="00AE0621">
        <w:rPr>
          <w:rFonts w:ascii="仿宋" w:eastAsia="仿宋" w:hAnsi="仿宋" w:cs="宋体" w:hint="eastAsia"/>
          <w:color w:val="333333"/>
          <w:kern w:val="0"/>
          <w:sz w:val="32"/>
          <w:szCs w:val="32"/>
          <w:lang w:val="en"/>
        </w:rPr>
        <w:t>具备拟采购产品</w:t>
      </w:r>
      <w:r w:rsidR="006B5C45">
        <w:rPr>
          <w:rFonts w:ascii="仿宋" w:eastAsia="仿宋" w:hAnsi="仿宋" w:cs="宋体" w:hint="eastAsia"/>
          <w:color w:val="333333"/>
          <w:kern w:val="0"/>
          <w:sz w:val="32"/>
          <w:szCs w:val="32"/>
          <w:lang w:val="en"/>
        </w:rPr>
        <w:t>海南</w:t>
      </w:r>
      <w:r w:rsidR="006B5C45">
        <w:rPr>
          <w:rFonts w:ascii="仿宋" w:eastAsia="仿宋" w:hAnsi="仿宋" w:cs="宋体"/>
          <w:color w:val="333333"/>
          <w:kern w:val="0"/>
          <w:sz w:val="32"/>
          <w:szCs w:val="32"/>
          <w:lang w:val="en"/>
        </w:rPr>
        <w:t>省政府采购</w:t>
      </w:r>
      <w:r w:rsidR="00631325" w:rsidRPr="00AE0621">
        <w:rPr>
          <w:rFonts w:ascii="仿宋" w:eastAsia="仿宋" w:hAnsi="仿宋" w:cs="宋体" w:hint="eastAsia"/>
          <w:color w:val="333333"/>
          <w:kern w:val="0"/>
          <w:sz w:val="32"/>
          <w:szCs w:val="32"/>
          <w:lang w:val="en"/>
        </w:rPr>
        <w:t>网上</w:t>
      </w:r>
      <w:r w:rsidR="00631325" w:rsidRPr="00AE0621">
        <w:rPr>
          <w:rFonts w:ascii="仿宋" w:eastAsia="仿宋" w:hAnsi="仿宋" w:cs="宋体"/>
          <w:color w:val="333333"/>
          <w:kern w:val="0"/>
          <w:sz w:val="32"/>
          <w:szCs w:val="32"/>
          <w:lang w:val="en"/>
        </w:rPr>
        <w:t>商城</w:t>
      </w:r>
      <w:r w:rsidR="00631325" w:rsidRPr="00AE0621">
        <w:rPr>
          <w:rFonts w:ascii="仿宋" w:eastAsia="仿宋" w:hAnsi="仿宋" w:cs="宋体" w:hint="eastAsia"/>
          <w:color w:val="333333"/>
          <w:kern w:val="0"/>
          <w:sz w:val="32"/>
          <w:szCs w:val="32"/>
          <w:lang w:val="en"/>
        </w:rPr>
        <w:t>供应商资质</w:t>
      </w:r>
      <w:r>
        <w:rPr>
          <w:rFonts w:ascii="仿宋" w:eastAsia="仿宋" w:hAnsi="仿宋" w:cs="宋体" w:hint="eastAsia"/>
          <w:color w:val="333333"/>
          <w:kern w:val="0"/>
          <w:sz w:val="32"/>
          <w:szCs w:val="32"/>
          <w:lang w:val="en"/>
        </w:rPr>
        <w:t>；</w:t>
      </w:r>
    </w:p>
    <w:p w:rsidR="00631325" w:rsidRPr="00AE0621" w:rsidRDefault="002C7E44" w:rsidP="00AE0621">
      <w:pPr>
        <w:widowControl/>
        <w:ind w:firstLineChars="200" w:firstLine="640"/>
        <w:jc w:val="left"/>
        <w:rPr>
          <w:rFonts w:ascii="仿宋" w:eastAsia="仿宋" w:hAnsi="仿宋" w:cs="宋体"/>
          <w:color w:val="333333"/>
          <w:kern w:val="0"/>
          <w:sz w:val="32"/>
          <w:szCs w:val="32"/>
          <w:lang w:val="en"/>
        </w:rPr>
      </w:pPr>
      <w:r>
        <w:rPr>
          <w:rFonts w:ascii="仿宋" w:eastAsia="仿宋" w:hAnsi="仿宋" w:cs="宋体"/>
          <w:color w:val="333333"/>
          <w:kern w:val="0"/>
          <w:sz w:val="32"/>
          <w:szCs w:val="32"/>
          <w:lang w:val="en"/>
        </w:rPr>
        <w:t>3.</w:t>
      </w:r>
      <w:r w:rsidR="00631325" w:rsidRPr="00AE0621">
        <w:rPr>
          <w:rFonts w:ascii="仿宋" w:eastAsia="仿宋" w:hAnsi="仿宋" w:cs="宋体" w:hint="eastAsia"/>
          <w:color w:val="333333"/>
          <w:kern w:val="0"/>
          <w:sz w:val="32"/>
          <w:szCs w:val="32"/>
          <w:lang w:val="en"/>
        </w:rPr>
        <w:t>近三年内在经营活动中没有重大违法记录</w:t>
      </w:r>
      <w:r w:rsidR="00535CB9">
        <w:rPr>
          <w:rFonts w:ascii="仿宋" w:eastAsia="仿宋" w:hAnsi="仿宋" w:cs="宋体" w:hint="eastAsia"/>
          <w:color w:val="333333"/>
          <w:kern w:val="0"/>
          <w:sz w:val="32"/>
          <w:szCs w:val="32"/>
          <w:lang w:val="en"/>
        </w:rPr>
        <w:t>；</w:t>
      </w:r>
      <w:r w:rsidR="00631325" w:rsidRPr="00AE0621">
        <w:rPr>
          <w:rFonts w:ascii="Calibri" w:eastAsia="仿宋" w:hAnsi="Calibri" w:cs="Calibri" w:hint="eastAsia"/>
          <w:color w:val="333333"/>
          <w:kern w:val="0"/>
          <w:sz w:val="32"/>
          <w:szCs w:val="32"/>
          <w:lang w:val="en"/>
        </w:rPr>
        <w:t> </w:t>
      </w:r>
      <w:r w:rsidR="00631325" w:rsidRPr="00AE0621">
        <w:rPr>
          <w:rFonts w:ascii="仿宋" w:eastAsia="仿宋" w:hAnsi="仿宋" w:cs="宋体"/>
          <w:color w:val="333333"/>
          <w:kern w:val="0"/>
          <w:sz w:val="32"/>
          <w:szCs w:val="32"/>
          <w:lang w:val="en"/>
        </w:rPr>
        <w:t xml:space="preserve"> </w:t>
      </w:r>
    </w:p>
    <w:p w:rsidR="00631325" w:rsidRPr="00AE0621" w:rsidRDefault="002C7E44" w:rsidP="00AE0621">
      <w:pPr>
        <w:widowControl/>
        <w:ind w:firstLineChars="200" w:firstLine="640"/>
        <w:rPr>
          <w:rFonts w:ascii="仿宋" w:eastAsia="仿宋" w:hAnsi="仿宋" w:cs="宋体"/>
          <w:color w:val="333333"/>
          <w:kern w:val="0"/>
          <w:sz w:val="32"/>
          <w:szCs w:val="32"/>
          <w:lang w:val="en"/>
        </w:rPr>
      </w:pPr>
      <w:r>
        <w:rPr>
          <w:rFonts w:ascii="仿宋" w:eastAsia="仿宋" w:hAnsi="仿宋" w:cs="宋体" w:hint="eastAsia"/>
          <w:color w:val="333333"/>
          <w:kern w:val="0"/>
          <w:sz w:val="32"/>
          <w:szCs w:val="32"/>
          <w:lang w:val="en"/>
        </w:rPr>
        <w:t>4.</w:t>
      </w:r>
      <w:r w:rsidR="00721273" w:rsidRPr="00AE0621">
        <w:rPr>
          <w:rFonts w:ascii="仿宋" w:eastAsia="仿宋" w:hAnsi="仿宋" w:hint="eastAsia"/>
          <w:color w:val="454545"/>
          <w:sz w:val="32"/>
          <w:szCs w:val="32"/>
          <w:shd w:val="clear" w:color="auto" w:fill="FFFFFF"/>
        </w:rPr>
        <w:t>未被列入“信用中国”网站www.creditchina.gov.cn）失信被执行人名单和没有列入中国政府采购网（www.ccgp.gov.cn</w:t>
      </w:r>
      <w:r w:rsidR="006B5C45" w:rsidRPr="006B5C45">
        <w:rPr>
          <w:rFonts w:ascii="仿宋" w:eastAsia="仿宋" w:hAnsi="仿宋" w:hint="eastAsia"/>
          <w:color w:val="454545"/>
          <w:sz w:val="32"/>
          <w:szCs w:val="32"/>
          <w:shd w:val="clear" w:color="auto" w:fill="FFFFFF"/>
        </w:rPr>
        <w:t>）政府采购严重违法失信行为记录名单</w:t>
      </w:r>
      <w:r w:rsidR="00631325" w:rsidRPr="00AE0621">
        <w:rPr>
          <w:rFonts w:ascii="仿宋" w:eastAsia="仿宋" w:hAnsi="仿宋" w:cs="宋体" w:hint="eastAsia"/>
          <w:color w:val="333333"/>
          <w:kern w:val="0"/>
          <w:sz w:val="32"/>
          <w:szCs w:val="32"/>
          <w:lang w:val="en"/>
        </w:rPr>
        <w:t>。</w:t>
      </w:r>
      <w:r w:rsidR="00631325" w:rsidRPr="00AE0621">
        <w:rPr>
          <w:rFonts w:ascii="Calibri" w:eastAsia="仿宋" w:hAnsi="Calibri" w:cs="Calibri" w:hint="eastAsia"/>
          <w:color w:val="333333"/>
          <w:kern w:val="0"/>
          <w:sz w:val="32"/>
          <w:szCs w:val="32"/>
          <w:lang w:val="en"/>
        </w:rPr>
        <w:t> </w:t>
      </w:r>
      <w:r w:rsidR="00631325" w:rsidRPr="00AE0621">
        <w:rPr>
          <w:rFonts w:ascii="仿宋" w:eastAsia="仿宋" w:hAnsi="仿宋" w:cs="宋体"/>
          <w:color w:val="333333"/>
          <w:kern w:val="0"/>
          <w:sz w:val="32"/>
          <w:szCs w:val="32"/>
          <w:lang w:val="en"/>
        </w:rPr>
        <w:t xml:space="preserve"> </w:t>
      </w:r>
    </w:p>
    <w:p w:rsidR="00631325" w:rsidRPr="00AE0621" w:rsidRDefault="002C7E44" w:rsidP="00AE0621">
      <w:pPr>
        <w:widowControl/>
        <w:ind w:firstLineChars="200" w:firstLine="640"/>
        <w:jc w:val="left"/>
        <w:rPr>
          <w:rFonts w:ascii="仿宋" w:eastAsia="仿宋" w:hAnsi="仿宋" w:cs="宋体"/>
          <w:color w:val="333333"/>
          <w:kern w:val="0"/>
          <w:sz w:val="32"/>
          <w:szCs w:val="32"/>
          <w:lang w:val="en"/>
        </w:rPr>
      </w:pPr>
      <w:r>
        <w:rPr>
          <w:rFonts w:ascii="仿宋" w:eastAsia="仿宋" w:hAnsi="仿宋" w:cs="宋体" w:hint="eastAsia"/>
          <w:color w:val="333333"/>
          <w:kern w:val="0"/>
          <w:sz w:val="32"/>
          <w:szCs w:val="32"/>
          <w:lang w:val="en"/>
        </w:rPr>
        <w:t>（二）</w:t>
      </w:r>
      <w:r w:rsidR="00631325" w:rsidRPr="00AE0621">
        <w:rPr>
          <w:rFonts w:ascii="仿宋" w:eastAsia="仿宋" w:hAnsi="仿宋" w:cs="宋体" w:hint="eastAsia"/>
          <w:color w:val="333333"/>
          <w:kern w:val="0"/>
          <w:sz w:val="32"/>
          <w:szCs w:val="32"/>
          <w:lang w:val="en"/>
        </w:rPr>
        <w:t>报价</w:t>
      </w:r>
      <w:r>
        <w:rPr>
          <w:rFonts w:ascii="仿宋" w:eastAsia="仿宋" w:hAnsi="仿宋" w:cs="宋体" w:hint="eastAsia"/>
          <w:color w:val="333333"/>
          <w:kern w:val="0"/>
          <w:sz w:val="32"/>
          <w:szCs w:val="32"/>
          <w:lang w:val="en"/>
        </w:rPr>
        <w:t>及</w:t>
      </w:r>
      <w:r>
        <w:rPr>
          <w:rFonts w:ascii="仿宋" w:eastAsia="仿宋" w:hAnsi="仿宋" w:cs="宋体"/>
          <w:color w:val="333333"/>
          <w:kern w:val="0"/>
          <w:sz w:val="32"/>
          <w:szCs w:val="32"/>
          <w:lang w:val="en"/>
        </w:rPr>
        <w:t>相关</w:t>
      </w:r>
      <w:r w:rsidR="00631325" w:rsidRPr="00AE0621">
        <w:rPr>
          <w:rFonts w:ascii="仿宋" w:eastAsia="仿宋" w:hAnsi="仿宋" w:cs="宋体" w:hint="eastAsia"/>
          <w:color w:val="333333"/>
          <w:kern w:val="0"/>
          <w:sz w:val="32"/>
          <w:szCs w:val="32"/>
          <w:lang w:val="en"/>
        </w:rPr>
        <w:t>要求</w:t>
      </w:r>
    </w:p>
    <w:p w:rsidR="006B5C45" w:rsidRDefault="002C7E44" w:rsidP="00AE0621">
      <w:pPr>
        <w:widowControl/>
        <w:ind w:firstLineChars="200" w:firstLine="640"/>
        <w:jc w:val="left"/>
        <w:rPr>
          <w:rFonts w:ascii="仿宋" w:eastAsia="仿宋" w:hAnsi="仿宋" w:cs="宋体"/>
          <w:color w:val="333333"/>
          <w:kern w:val="0"/>
          <w:sz w:val="32"/>
          <w:szCs w:val="32"/>
          <w:lang w:val="en"/>
        </w:rPr>
      </w:pPr>
      <w:r>
        <w:rPr>
          <w:rFonts w:ascii="仿宋" w:eastAsia="仿宋" w:hAnsi="仿宋" w:cs="宋体" w:hint="eastAsia"/>
          <w:color w:val="333333"/>
          <w:kern w:val="0"/>
          <w:sz w:val="32"/>
          <w:szCs w:val="32"/>
          <w:lang w:val="en"/>
        </w:rPr>
        <w:t>1.</w:t>
      </w:r>
      <w:r w:rsidR="00631325" w:rsidRPr="00AE0621">
        <w:rPr>
          <w:rFonts w:ascii="仿宋" w:eastAsia="仿宋" w:hAnsi="仿宋" w:cs="宋体" w:hint="eastAsia"/>
          <w:color w:val="333333"/>
          <w:kern w:val="0"/>
          <w:sz w:val="32"/>
          <w:szCs w:val="32"/>
          <w:lang w:val="en"/>
        </w:rPr>
        <w:t>金额应以人民币报价，报价</w:t>
      </w:r>
      <w:r>
        <w:rPr>
          <w:rFonts w:ascii="仿宋" w:eastAsia="仿宋" w:hAnsi="仿宋" w:cs="宋体" w:hint="eastAsia"/>
          <w:color w:val="333333"/>
          <w:kern w:val="0"/>
          <w:sz w:val="32"/>
          <w:szCs w:val="32"/>
          <w:lang w:val="en"/>
        </w:rPr>
        <w:t>总价</w:t>
      </w:r>
      <w:r w:rsidR="00631325" w:rsidRPr="00AE0621">
        <w:rPr>
          <w:rFonts w:ascii="仿宋" w:eastAsia="仿宋" w:hAnsi="仿宋" w:cs="宋体" w:hint="eastAsia"/>
          <w:color w:val="333333"/>
          <w:kern w:val="0"/>
          <w:sz w:val="32"/>
          <w:szCs w:val="32"/>
          <w:lang w:val="en"/>
        </w:rPr>
        <w:t>不得超过</w:t>
      </w:r>
      <w:r w:rsidR="00631325" w:rsidRPr="00AE0621">
        <w:rPr>
          <w:rFonts w:ascii="仿宋" w:eastAsia="仿宋" w:hAnsi="仿宋" w:cs="宋体"/>
          <w:color w:val="333333"/>
          <w:kern w:val="0"/>
          <w:sz w:val="32"/>
          <w:szCs w:val="32"/>
          <w:lang w:val="en"/>
        </w:rPr>
        <w:t>30万</w:t>
      </w:r>
      <w:r w:rsidR="00631325" w:rsidRPr="00AE0621">
        <w:rPr>
          <w:rFonts w:ascii="仿宋" w:eastAsia="仿宋" w:hAnsi="仿宋" w:cs="宋体" w:hint="eastAsia"/>
          <w:color w:val="333333"/>
          <w:kern w:val="0"/>
          <w:sz w:val="32"/>
          <w:szCs w:val="32"/>
          <w:lang w:val="en"/>
        </w:rPr>
        <w:t>元，超过则视为无效。</w:t>
      </w:r>
    </w:p>
    <w:p w:rsidR="00631325" w:rsidRPr="00AE0621" w:rsidRDefault="006B5C45" w:rsidP="00AE0621">
      <w:pPr>
        <w:widowControl/>
        <w:ind w:firstLineChars="200" w:firstLine="640"/>
        <w:jc w:val="left"/>
        <w:rPr>
          <w:rFonts w:ascii="仿宋" w:eastAsia="仿宋" w:hAnsi="仿宋" w:cs="宋体"/>
          <w:color w:val="333333"/>
          <w:kern w:val="0"/>
          <w:sz w:val="32"/>
          <w:szCs w:val="32"/>
          <w:lang w:val="en"/>
        </w:rPr>
      </w:pPr>
      <w:r>
        <w:rPr>
          <w:rFonts w:ascii="仿宋" w:eastAsia="仿宋" w:hAnsi="仿宋" w:cs="宋体" w:hint="eastAsia"/>
          <w:color w:val="333333"/>
          <w:kern w:val="0"/>
          <w:sz w:val="32"/>
          <w:szCs w:val="32"/>
          <w:lang w:val="en"/>
        </w:rPr>
        <w:t>2．报价</w:t>
      </w:r>
      <w:r>
        <w:rPr>
          <w:rFonts w:ascii="仿宋" w:eastAsia="仿宋" w:hAnsi="仿宋" w:cs="宋体"/>
          <w:color w:val="333333"/>
          <w:kern w:val="0"/>
          <w:sz w:val="32"/>
          <w:szCs w:val="32"/>
          <w:lang w:val="en"/>
        </w:rPr>
        <w:t>产品</w:t>
      </w:r>
      <w:r w:rsidR="00F94BFB">
        <w:rPr>
          <w:rFonts w:ascii="仿宋" w:eastAsia="仿宋" w:hAnsi="仿宋" w:cs="宋体" w:hint="eastAsia"/>
          <w:color w:val="333333"/>
          <w:kern w:val="0"/>
          <w:sz w:val="32"/>
          <w:szCs w:val="32"/>
          <w:lang w:val="en"/>
        </w:rPr>
        <w:t>须为</w:t>
      </w:r>
      <w:r>
        <w:rPr>
          <w:rFonts w:ascii="仿宋" w:eastAsia="仿宋" w:hAnsi="仿宋" w:cs="宋体"/>
          <w:color w:val="333333"/>
          <w:kern w:val="0"/>
          <w:sz w:val="32"/>
          <w:szCs w:val="32"/>
          <w:lang w:val="en"/>
        </w:rPr>
        <w:t>海南省政府采购网上商城</w:t>
      </w:r>
      <w:r w:rsidR="00F94BFB">
        <w:rPr>
          <w:rFonts w:ascii="仿宋" w:eastAsia="仿宋" w:hAnsi="仿宋" w:cs="宋体" w:hint="eastAsia"/>
          <w:color w:val="333333"/>
          <w:kern w:val="0"/>
          <w:sz w:val="32"/>
          <w:szCs w:val="32"/>
          <w:lang w:val="en"/>
        </w:rPr>
        <w:t>所列</w:t>
      </w:r>
      <w:r w:rsidR="00F94BFB">
        <w:rPr>
          <w:rFonts w:ascii="仿宋" w:eastAsia="仿宋" w:hAnsi="仿宋" w:cs="宋体"/>
          <w:color w:val="333333"/>
          <w:kern w:val="0"/>
          <w:sz w:val="32"/>
          <w:szCs w:val="32"/>
          <w:lang w:val="en"/>
        </w:rPr>
        <w:t>型号</w:t>
      </w:r>
      <w:r w:rsidR="00F94BFB">
        <w:rPr>
          <w:rFonts w:ascii="仿宋" w:eastAsia="仿宋" w:hAnsi="仿宋" w:cs="宋体" w:hint="eastAsia"/>
          <w:color w:val="333333"/>
          <w:kern w:val="0"/>
          <w:sz w:val="32"/>
          <w:szCs w:val="32"/>
          <w:lang w:val="en"/>
        </w:rPr>
        <w:t>。</w:t>
      </w:r>
    </w:p>
    <w:p w:rsidR="00631325" w:rsidRPr="00AE0621" w:rsidRDefault="003F6908" w:rsidP="00AE0621">
      <w:pPr>
        <w:widowControl/>
        <w:ind w:firstLineChars="200" w:firstLine="640"/>
        <w:jc w:val="left"/>
        <w:rPr>
          <w:rFonts w:ascii="仿宋" w:eastAsia="仿宋" w:hAnsi="仿宋" w:cs="宋体"/>
          <w:color w:val="333333"/>
          <w:kern w:val="0"/>
          <w:sz w:val="32"/>
          <w:szCs w:val="32"/>
          <w:lang w:val="en"/>
        </w:rPr>
      </w:pPr>
      <w:r>
        <w:rPr>
          <w:rFonts w:ascii="仿宋" w:eastAsia="仿宋" w:hAnsi="仿宋" w:cs="宋体" w:hint="eastAsia"/>
          <w:color w:val="333333"/>
          <w:kern w:val="0"/>
          <w:sz w:val="32"/>
          <w:szCs w:val="32"/>
          <w:lang w:val="en"/>
        </w:rPr>
        <w:t>3</w:t>
      </w:r>
      <w:r w:rsidR="002C7E44">
        <w:rPr>
          <w:rFonts w:ascii="仿宋" w:eastAsia="仿宋" w:hAnsi="仿宋" w:cs="宋体"/>
          <w:color w:val="333333"/>
          <w:kern w:val="0"/>
          <w:sz w:val="32"/>
          <w:szCs w:val="32"/>
          <w:lang w:val="en"/>
        </w:rPr>
        <w:t>.</w:t>
      </w:r>
      <w:r w:rsidR="00631325" w:rsidRPr="00AE0621">
        <w:rPr>
          <w:rFonts w:ascii="仿宋" w:eastAsia="仿宋" w:hAnsi="仿宋" w:cs="宋体" w:hint="eastAsia"/>
          <w:color w:val="333333"/>
          <w:kern w:val="0"/>
          <w:sz w:val="32"/>
          <w:szCs w:val="32"/>
          <w:lang w:val="en"/>
        </w:rPr>
        <w:t>交货时间：</w:t>
      </w:r>
      <w:r w:rsidR="00631325" w:rsidRPr="00AE0621">
        <w:rPr>
          <w:rFonts w:ascii="仿宋" w:eastAsia="仿宋" w:hAnsi="仿宋" w:cs="宋体"/>
          <w:color w:val="333333"/>
          <w:kern w:val="0"/>
          <w:sz w:val="32"/>
          <w:szCs w:val="32"/>
          <w:lang w:val="en"/>
        </w:rPr>
        <w:t>2020</w:t>
      </w:r>
      <w:r w:rsidR="00631325" w:rsidRPr="00AE0621">
        <w:rPr>
          <w:rFonts w:ascii="仿宋" w:eastAsia="仿宋" w:hAnsi="仿宋" w:cs="宋体" w:hint="eastAsia"/>
          <w:color w:val="333333"/>
          <w:kern w:val="0"/>
          <w:sz w:val="32"/>
          <w:szCs w:val="32"/>
          <w:lang w:val="en"/>
        </w:rPr>
        <w:t>年</w:t>
      </w:r>
      <w:r w:rsidR="00631325" w:rsidRPr="00AE0621">
        <w:rPr>
          <w:rFonts w:ascii="仿宋" w:eastAsia="仿宋" w:hAnsi="仿宋" w:cs="宋体"/>
          <w:color w:val="333333"/>
          <w:kern w:val="0"/>
          <w:sz w:val="32"/>
          <w:szCs w:val="32"/>
          <w:lang w:val="en"/>
        </w:rPr>
        <w:t>11</w:t>
      </w:r>
      <w:r w:rsidR="00631325" w:rsidRPr="00AE0621">
        <w:rPr>
          <w:rFonts w:ascii="仿宋" w:eastAsia="仿宋" w:hAnsi="仿宋" w:cs="宋体" w:hint="eastAsia"/>
          <w:color w:val="333333"/>
          <w:kern w:val="0"/>
          <w:sz w:val="32"/>
          <w:szCs w:val="32"/>
          <w:lang w:val="en"/>
        </w:rPr>
        <w:t>月</w:t>
      </w:r>
      <w:r w:rsidR="00631325" w:rsidRPr="00AE0621">
        <w:rPr>
          <w:rFonts w:ascii="仿宋" w:eastAsia="仿宋" w:hAnsi="仿宋" w:cs="宋体"/>
          <w:color w:val="333333"/>
          <w:kern w:val="0"/>
          <w:sz w:val="32"/>
          <w:szCs w:val="32"/>
          <w:lang w:val="en"/>
        </w:rPr>
        <w:t>30日前。</w:t>
      </w:r>
    </w:p>
    <w:p w:rsidR="00631325" w:rsidRPr="00AE0621" w:rsidRDefault="003F6908" w:rsidP="00AE0621">
      <w:pPr>
        <w:widowControl/>
        <w:ind w:firstLineChars="200" w:firstLine="640"/>
        <w:jc w:val="left"/>
        <w:rPr>
          <w:rFonts w:ascii="仿宋" w:eastAsia="仿宋" w:hAnsi="仿宋" w:cs="宋体"/>
          <w:color w:val="333333"/>
          <w:kern w:val="0"/>
          <w:sz w:val="32"/>
          <w:szCs w:val="32"/>
          <w:lang w:val="en"/>
        </w:rPr>
      </w:pPr>
      <w:r>
        <w:rPr>
          <w:rFonts w:ascii="仿宋" w:eastAsia="仿宋" w:hAnsi="仿宋" w:cs="宋体"/>
          <w:color w:val="333333"/>
          <w:kern w:val="0"/>
          <w:sz w:val="32"/>
          <w:szCs w:val="32"/>
          <w:lang w:val="en"/>
        </w:rPr>
        <w:t>4</w:t>
      </w:r>
      <w:r w:rsidR="002C7E44">
        <w:rPr>
          <w:rFonts w:ascii="仿宋" w:eastAsia="仿宋" w:hAnsi="仿宋" w:cs="宋体"/>
          <w:color w:val="333333"/>
          <w:kern w:val="0"/>
          <w:sz w:val="32"/>
          <w:szCs w:val="32"/>
          <w:lang w:val="en"/>
        </w:rPr>
        <w:t>.</w:t>
      </w:r>
      <w:r w:rsidR="00631325" w:rsidRPr="00AE0621">
        <w:rPr>
          <w:rFonts w:ascii="仿宋" w:eastAsia="仿宋" w:hAnsi="仿宋" w:cs="宋体" w:hint="eastAsia"/>
          <w:color w:val="333333"/>
          <w:kern w:val="0"/>
          <w:sz w:val="32"/>
          <w:szCs w:val="32"/>
          <w:lang w:val="en"/>
        </w:rPr>
        <w:t>交货地点：海口市</w:t>
      </w:r>
    </w:p>
    <w:p w:rsidR="00631325" w:rsidRPr="00AE0621" w:rsidRDefault="003F6908" w:rsidP="00AE0621">
      <w:pPr>
        <w:widowControl/>
        <w:ind w:firstLineChars="200" w:firstLine="640"/>
        <w:jc w:val="left"/>
        <w:rPr>
          <w:rFonts w:ascii="仿宋" w:eastAsia="仿宋" w:hAnsi="仿宋" w:cs="宋体"/>
          <w:color w:val="333333"/>
          <w:kern w:val="0"/>
          <w:sz w:val="32"/>
          <w:szCs w:val="32"/>
          <w:lang w:val="en"/>
        </w:rPr>
      </w:pPr>
      <w:r>
        <w:rPr>
          <w:rFonts w:ascii="仿宋" w:eastAsia="仿宋" w:hAnsi="仿宋" w:cs="宋体"/>
          <w:color w:val="333333"/>
          <w:kern w:val="0"/>
          <w:sz w:val="32"/>
          <w:szCs w:val="32"/>
          <w:lang w:val="en"/>
        </w:rPr>
        <w:lastRenderedPageBreak/>
        <w:t>5</w:t>
      </w:r>
      <w:r w:rsidR="002C7E44">
        <w:rPr>
          <w:rFonts w:ascii="仿宋" w:eastAsia="仿宋" w:hAnsi="仿宋" w:cs="宋体"/>
          <w:color w:val="333333"/>
          <w:kern w:val="0"/>
          <w:sz w:val="32"/>
          <w:szCs w:val="32"/>
          <w:lang w:val="en"/>
        </w:rPr>
        <w:t>.</w:t>
      </w:r>
      <w:r w:rsidR="00631325" w:rsidRPr="00AE0621">
        <w:rPr>
          <w:rFonts w:ascii="仿宋" w:eastAsia="仿宋" w:hAnsi="仿宋" w:cs="宋体" w:hint="eastAsia"/>
          <w:color w:val="333333"/>
          <w:kern w:val="0"/>
          <w:sz w:val="32"/>
          <w:szCs w:val="32"/>
          <w:lang w:val="en"/>
        </w:rPr>
        <w:t>付款方式：验收合格后，</w:t>
      </w:r>
      <w:r w:rsidR="00631325" w:rsidRPr="00AE0621">
        <w:rPr>
          <w:rFonts w:ascii="仿宋" w:eastAsia="仿宋" w:hAnsi="仿宋" w:cs="宋体"/>
          <w:color w:val="333333"/>
          <w:kern w:val="0"/>
          <w:sz w:val="32"/>
          <w:szCs w:val="32"/>
          <w:lang w:val="en"/>
        </w:rPr>
        <w:t>10个工作日内一次性支付。</w:t>
      </w:r>
    </w:p>
    <w:p w:rsidR="00721273" w:rsidRPr="00AE0621" w:rsidRDefault="00721273" w:rsidP="00AE0621">
      <w:pPr>
        <w:widowControl/>
        <w:shd w:val="clear" w:color="auto" w:fill="FFFFFF"/>
        <w:ind w:firstLineChars="200" w:firstLine="640"/>
        <w:jc w:val="left"/>
        <w:rPr>
          <w:rFonts w:ascii="仿宋" w:eastAsia="仿宋" w:hAnsi="仿宋" w:cs="宋体"/>
          <w:color w:val="333333"/>
          <w:kern w:val="0"/>
          <w:sz w:val="32"/>
          <w:szCs w:val="32"/>
        </w:rPr>
      </w:pPr>
      <w:r w:rsidRPr="00AE0621">
        <w:rPr>
          <w:rFonts w:ascii="仿宋" w:eastAsia="仿宋" w:hAnsi="仿宋" w:cs="宋体" w:hint="eastAsia"/>
          <w:bCs/>
          <w:color w:val="333333"/>
          <w:kern w:val="0"/>
          <w:sz w:val="32"/>
          <w:szCs w:val="32"/>
        </w:rPr>
        <w:t>（</w:t>
      </w:r>
      <w:r w:rsidR="002C7E44" w:rsidRPr="00AE0621">
        <w:rPr>
          <w:rFonts w:ascii="仿宋" w:eastAsia="仿宋" w:hAnsi="仿宋" w:cs="宋体" w:hint="eastAsia"/>
          <w:bCs/>
          <w:color w:val="333333"/>
          <w:kern w:val="0"/>
          <w:sz w:val="32"/>
          <w:szCs w:val="32"/>
        </w:rPr>
        <w:t>三</w:t>
      </w:r>
      <w:r w:rsidRPr="00AE0621">
        <w:rPr>
          <w:rFonts w:ascii="仿宋" w:eastAsia="仿宋" w:hAnsi="仿宋" w:cs="宋体" w:hint="eastAsia"/>
          <w:bCs/>
          <w:color w:val="333333"/>
          <w:kern w:val="0"/>
          <w:sz w:val="32"/>
          <w:szCs w:val="32"/>
        </w:rPr>
        <w:t>）材料装订和份数要求</w:t>
      </w:r>
    </w:p>
    <w:p w:rsidR="00721273" w:rsidRPr="00AE0621" w:rsidRDefault="00721273" w:rsidP="00AE0621">
      <w:pPr>
        <w:widowControl/>
        <w:shd w:val="clear" w:color="auto" w:fill="FFFFFF"/>
        <w:ind w:firstLineChars="200" w:firstLine="640"/>
        <w:jc w:val="left"/>
        <w:rPr>
          <w:rFonts w:ascii="仿宋" w:eastAsia="仿宋" w:hAnsi="仿宋" w:cs="宋体"/>
          <w:color w:val="333333"/>
          <w:kern w:val="0"/>
          <w:sz w:val="32"/>
          <w:szCs w:val="32"/>
        </w:rPr>
      </w:pPr>
      <w:r w:rsidRPr="00AE0621">
        <w:rPr>
          <w:rFonts w:ascii="仿宋" w:eastAsia="仿宋" w:hAnsi="仿宋" w:cs="宋体" w:hint="eastAsia"/>
          <w:color w:val="333333"/>
          <w:kern w:val="0"/>
          <w:sz w:val="32"/>
          <w:szCs w:val="32"/>
        </w:rPr>
        <w:t>复印件盖单位章，且所有的材料按以下顺序装订成册，一式三份，盖章密封：</w:t>
      </w:r>
    </w:p>
    <w:p w:rsidR="00721273" w:rsidRPr="00AE0621" w:rsidRDefault="00721273" w:rsidP="00AE0621">
      <w:pPr>
        <w:widowControl/>
        <w:shd w:val="clear" w:color="auto" w:fill="FFFFFF"/>
        <w:ind w:firstLineChars="200" w:firstLine="640"/>
        <w:jc w:val="left"/>
        <w:rPr>
          <w:rFonts w:ascii="仿宋" w:eastAsia="仿宋" w:hAnsi="仿宋" w:cs="宋体"/>
          <w:color w:val="333333"/>
          <w:kern w:val="0"/>
          <w:sz w:val="32"/>
          <w:szCs w:val="32"/>
        </w:rPr>
      </w:pPr>
      <w:r w:rsidRPr="00AE0621">
        <w:rPr>
          <w:rFonts w:ascii="仿宋" w:eastAsia="仿宋" w:hAnsi="仿宋" w:cs="宋体"/>
          <w:color w:val="333333"/>
          <w:kern w:val="0"/>
          <w:sz w:val="32"/>
          <w:szCs w:val="32"/>
        </w:rPr>
        <w:t>1.</w:t>
      </w:r>
      <w:r w:rsidRPr="00AE0621">
        <w:rPr>
          <w:rFonts w:ascii="Calibri" w:eastAsia="仿宋" w:hAnsi="Calibri" w:cs="Calibri"/>
          <w:color w:val="333333"/>
          <w:kern w:val="0"/>
          <w:sz w:val="32"/>
          <w:szCs w:val="32"/>
        </w:rPr>
        <w:t>  </w:t>
      </w:r>
      <w:r w:rsidRPr="00AE0621">
        <w:rPr>
          <w:rFonts w:ascii="仿宋" w:eastAsia="仿宋" w:hAnsi="仿宋" w:cs="宋体" w:hint="eastAsia"/>
          <w:color w:val="333333"/>
          <w:kern w:val="0"/>
          <w:sz w:val="32"/>
          <w:szCs w:val="32"/>
        </w:rPr>
        <w:t>单位的营业执照副本复印件；</w:t>
      </w:r>
    </w:p>
    <w:p w:rsidR="00721273" w:rsidRPr="00AE0621" w:rsidRDefault="00721273" w:rsidP="00AE0621">
      <w:pPr>
        <w:widowControl/>
        <w:shd w:val="clear" w:color="auto" w:fill="FFFFFF"/>
        <w:ind w:firstLineChars="200" w:firstLine="640"/>
        <w:jc w:val="left"/>
        <w:rPr>
          <w:rFonts w:ascii="仿宋" w:eastAsia="仿宋" w:hAnsi="仿宋" w:cs="宋体"/>
          <w:color w:val="333333"/>
          <w:kern w:val="0"/>
          <w:sz w:val="32"/>
          <w:szCs w:val="32"/>
        </w:rPr>
      </w:pPr>
      <w:r w:rsidRPr="00AE0621">
        <w:rPr>
          <w:rFonts w:ascii="仿宋" w:eastAsia="仿宋" w:hAnsi="仿宋" w:cs="宋体"/>
          <w:color w:val="333333"/>
          <w:kern w:val="0"/>
          <w:sz w:val="32"/>
          <w:szCs w:val="32"/>
        </w:rPr>
        <w:t>2.</w:t>
      </w:r>
      <w:r w:rsidRPr="00AE0621">
        <w:rPr>
          <w:rFonts w:ascii="Calibri" w:eastAsia="仿宋" w:hAnsi="Calibri" w:cs="Calibri"/>
          <w:color w:val="333333"/>
          <w:kern w:val="0"/>
          <w:sz w:val="32"/>
          <w:szCs w:val="32"/>
        </w:rPr>
        <w:t>  </w:t>
      </w:r>
      <w:r w:rsidRPr="00AE0621">
        <w:rPr>
          <w:rFonts w:ascii="仿宋" w:eastAsia="仿宋" w:hAnsi="仿宋" w:cs="宋体" w:hint="eastAsia"/>
          <w:color w:val="333333"/>
          <w:kern w:val="0"/>
          <w:sz w:val="32"/>
          <w:szCs w:val="32"/>
        </w:rPr>
        <w:t>组织机构代码证复印件；</w:t>
      </w:r>
    </w:p>
    <w:p w:rsidR="00721273" w:rsidRPr="00AE0621" w:rsidRDefault="00721273" w:rsidP="00AE0621">
      <w:pPr>
        <w:widowControl/>
        <w:shd w:val="clear" w:color="auto" w:fill="FFFFFF"/>
        <w:ind w:firstLineChars="200" w:firstLine="640"/>
        <w:jc w:val="left"/>
        <w:rPr>
          <w:rFonts w:ascii="仿宋" w:eastAsia="仿宋" w:hAnsi="仿宋" w:cs="宋体"/>
          <w:color w:val="333333"/>
          <w:kern w:val="0"/>
          <w:sz w:val="32"/>
          <w:szCs w:val="32"/>
          <w:lang w:val="en"/>
        </w:rPr>
      </w:pPr>
      <w:r w:rsidRPr="00AE0621">
        <w:rPr>
          <w:rFonts w:ascii="仿宋" w:eastAsia="仿宋" w:hAnsi="仿宋" w:cs="宋体"/>
          <w:color w:val="333333"/>
          <w:kern w:val="0"/>
          <w:sz w:val="32"/>
          <w:szCs w:val="32"/>
        </w:rPr>
        <w:t>3.</w:t>
      </w:r>
      <w:r w:rsidRPr="00AE0621">
        <w:rPr>
          <w:rFonts w:ascii="Calibri" w:eastAsia="仿宋" w:hAnsi="Calibri" w:cs="Calibri"/>
          <w:color w:val="333333"/>
          <w:kern w:val="0"/>
          <w:sz w:val="32"/>
          <w:szCs w:val="32"/>
        </w:rPr>
        <w:t> </w:t>
      </w:r>
      <w:r w:rsidRPr="00AE0621">
        <w:rPr>
          <w:rFonts w:ascii="仿宋" w:eastAsia="仿宋" w:hAnsi="仿宋" w:cs="宋体" w:hint="eastAsia"/>
          <w:color w:val="333333"/>
          <w:kern w:val="0"/>
          <w:sz w:val="32"/>
          <w:szCs w:val="32"/>
          <w:lang w:val="en"/>
        </w:rPr>
        <w:t>具备拟采购产品网上</w:t>
      </w:r>
      <w:r w:rsidRPr="00AE0621">
        <w:rPr>
          <w:rFonts w:ascii="仿宋" w:eastAsia="仿宋" w:hAnsi="仿宋" w:cs="宋体"/>
          <w:color w:val="333333"/>
          <w:kern w:val="0"/>
          <w:sz w:val="32"/>
          <w:szCs w:val="32"/>
          <w:lang w:val="en"/>
        </w:rPr>
        <w:t>商城</w:t>
      </w:r>
      <w:r w:rsidRPr="00AE0621">
        <w:rPr>
          <w:rFonts w:ascii="仿宋" w:eastAsia="仿宋" w:hAnsi="仿宋" w:cs="宋体" w:hint="eastAsia"/>
          <w:color w:val="333333"/>
          <w:kern w:val="0"/>
          <w:sz w:val="32"/>
          <w:szCs w:val="32"/>
          <w:lang w:val="en"/>
        </w:rPr>
        <w:t>的供应商资质证明；</w:t>
      </w:r>
    </w:p>
    <w:p w:rsidR="00721273" w:rsidRPr="00AE0621" w:rsidRDefault="00721273" w:rsidP="00AE0621">
      <w:pPr>
        <w:widowControl/>
        <w:shd w:val="clear" w:color="auto" w:fill="FFFFFF"/>
        <w:ind w:firstLineChars="200" w:firstLine="640"/>
        <w:rPr>
          <w:rFonts w:ascii="仿宋" w:eastAsia="仿宋" w:hAnsi="仿宋" w:cs="Calibri"/>
          <w:color w:val="333333"/>
          <w:kern w:val="0"/>
          <w:sz w:val="32"/>
          <w:szCs w:val="32"/>
        </w:rPr>
      </w:pPr>
      <w:r w:rsidRPr="00AE0621">
        <w:rPr>
          <w:rFonts w:ascii="仿宋" w:eastAsia="仿宋" w:hAnsi="仿宋" w:cs="Times New Roman"/>
          <w:color w:val="333333"/>
          <w:kern w:val="0"/>
          <w:sz w:val="32"/>
          <w:szCs w:val="32"/>
          <w:lang w:val="en"/>
        </w:rPr>
        <w:t>4.</w:t>
      </w:r>
      <w:r w:rsidRPr="00AE0621">
        <w:rPr>
          <w:rFonts w:ascii="仿宋" w:eastAsia="仿宋" w:hAnsi="仿宋" w:cs="宋体"/>
          <w:color w:val="333333"/>
          <w:kern w:val="0"/>
          <w:sz w:val="32"/>
          <w:szCs w:val="32"/>
          <w:lang w:val="en"/>
        </w:rPr>
        <w:t xml:space="preserve"> </w:t>
      </w:r>
      <w:r w:rsidRPr="00AE0621">
        <w:rPr>
          <w:rFonts w:ascii="仿宋" w:eastAsia="仿宋" w:hAnsi="仿宋" w:cs="宋体" w:hint="eastAsia"/>
          <w:color w:val="333333"/>
          <w:kern w:val="0"/>
          <w:sz w:val="32"/>
          <w:szCs w:val="32"/>
          <w:lang w:val="en"/>
        </w:rPr>
        <w:t>近三年内在经营活动中没有重大违法记录（提供承诺函）；</w:t>
      </w:r>
      <w:r w:rsidRPr="00AE0621">
        <w:rPr>
          <w:rFonts w:ascii="Calibri" w:eastAsia="仿宋" w:hAnsi="Calibri" w:cs="Calibri"/>
          <w:color w:val="333333"/>
          <w:kern w:val="0"/>
          <w:sz w:val="32"/>
          <w:szCs w:val="32"/>
        </w:rPr>
        <w:t> </w:t>
      </w:r>
    </w:p>
    <w:p w:rsidR="00721273" w:rsidRPr="00AE0621" w:rsidRDefault="00721273" w:rsidP="00AE0621">
      <w:pPr>
        <w:widowControl/>
        <w:shd w:val="clear" w:color="auto" w:fill="FFFFFF"/>
        <w:ind w:firstLineChars="200" w:firstLine="640"/>
        <w:rPr>
          <w:rFonts w:ascii="仿宋" w:eastAsia="仿宋" w:hAnsi="仿宋" w:cs="宋体"/>
          <w:color w:val="333333"/>
          <w:kern w:val="0"/>
          <w:sz w:val="32"/>
          <w:szCs w:val="32"/>
        </w:rPr>
      </w:pPr>
      <w:r w:rsidRPr="002C7E44">
        <w:rPr>
          <w:rFonts w:ascii="仿宋" w:eastAsia="仿宋" w:hAnsi="仿宋" w:cs="宋体"/>
          <w:color w:val="454545"/>
          <w:kern w:val="0"/>
          <w:sz w:val="32"/>
          <w:szCs w:val="32"/>
          <w:shd w:val="clear" w:color="auto" w:fill="FFFFFF"/>
        </w:rPr>
        <w:t>5.</w:t>
      </w:r>
      <w:r w:rsidRPr="00AE0621">
        <w:rPr>
          <w:rFonts w:ascii="仿宋" w:eastAsia="仿宋" w:hAnsi="仿宋" w:cs="宋体" w:hint="eastAsia"/>
          <w:color w:val="454545"/>
          <w:kern w:val="0"/>
          <w:sz w:val="32"/>
          <w:szCs w:val="32"/>
          <w:shd w:val="clear" w:color="auto" w:fill="FFFFFF"/>
        </w:rPr>
        <w:t>未被列入“信用中国”网站（</w:t>
      </w:r>
      <w:r w:rsidRPr="00AE0621">
        <w:rPr>
          <w:rFonts w:ascii="仿宋" w:eastAsia="仿宋" w:hAnsi="仿宋" w:cs="宋体"/>
          <w:color w:val="454545"/>
          <w:kern w:val="0"/>
          <w:sz w:val="32"/>
          <w:szCs w:val="32"/>
          <w:shd w:val="clear" w:color="auto" w:fill="FFFFFF"/>
        </w:rPr>
        <w:t>www.creditchina.gov.cn）失信被执行人名单和没有列入中国政府采购网（www.ccgp.gov.cn）政府采购严重违法失信行为记录名单（提供信息查询结果界面截图，加盖供应商公章）；</w:t>
      </w:r>
    </w:p>
    <w:p w:rsidR="00721273" w:rsidRPr="00AE0621" w:rsidRDefault="00721273" w:rsidP="00AE0621">
      <w:pPr>
        <w:widowControl/>
        <w:shd w:val="clear" w:color="auto" w:fill="FFFFFF"/>
        <w:ind w:firstLineChars="200" w:firstLine="640"/>
        <w:jc w:val="left"/>
        <w:rPr>
          <w:rFonts w:ascii="仿宋" w:eastAsia="仿宋" w:hAnsi="仿宋" w:cs="宋体"/>
          <w:color w:val="333333"/>
          <w:kern w:val="0"/>
          <w:sz w:val="32"/>
          <w:szCs w:val="32"/>
        </w:rPr>
      </w:pPr>
      <w:r w:rsidRPr="002C7E44">
        <w:rPr>
          <w:rFonts w:ascii="仿宋" w:eastAsia="仿宋" w:hAnsi="仿宋" w:cs="宋体"/>
          <w:color w:val="333333"/>
          <w:kern w:val="0"/>
          <w:sz w:val="32"/>
          <w:szCs w:val="32"/>
        </w:rPr>
        <w:t>6</w:t>
      </w:r>
      <w:r w:rsidRPr="00AE0621">
        <w:rPr>
          <w:rFonts w:ascii="仿宋" w:eastAsia="仿宋" w:hAnsi="仿宋" w:cs="宋体"/>
          <w:color w:val="333333"/>
          <w:kern w:val="0"/>
          <w:sz w:val="32"/>
          <w:szCs w:val="32"/>
        </w:rPr>
        <w:t>.应急响应服务承诺书；</w:t>
      </w:r>
    </w:p>
    <w:p w:rsidR="00721273" w:rsidRPr="00AE0621" w:rsidRDefault="00721273" w:rsidP="00AE0621">
      <w:pPr>
        <w:widowControl/>
        <w:shd w:val="clear" w:color="auto" w:fill="FFFFFF"/>
        <w:ind w:firstLineChars="200" w:firstLine="640"/>
        <w:jc w:val="left"/>
        <w:rPr>
          <w:rFonts w:ascii="仿宋" w:eastAsia="仿宋" w:hAnsi="仿宋" w:cs="宋体"/>
          <w:color w:val="333333"/>
          <w:kern w:val="0"/>
          <w:sz w:val="32"/>
          <w:szCs w:val="32"/>
        </w:rPr>
      </w:pPr>
      <w:r w:rsidRPr="002C7E44">
        <w:rPr>
          <w:rFonts w:ascii="仿宋" w:eastAsia="仿宋" w:hAnsi="仿宋" w:cs="宋体"/>
          <w:color w:val="333333"/>
          <w:kern w:val="0"/>
          <w:sz w:val="32"/>
          <w:szCs w:val="32"/>
        </w:rPr>
        <w:t>7</w:t>
      </w:r>
      <w:r w:rsidRPr="00AE0621">
        <w:rPr>
          <w:rFonts w:ascii="仿宋" w:eastAsia="仿宋" w:hAnsi="仿宋" w:cs="宋体"/>
          <w:color w:val="333333"/>
          <w:kern w:val="0"/>
          <w:sz w:val="32"/>
          <w:szCs w:val="32"/>
        </w:rPr>
        <w:t>.报价单；</w:t>
      </w:r>
    </w:p>
    <w:p w:rsidR="00721273" w:rsidRPr="00AE0621" w:rsidRDefault="00721273" w:rsidP="00AE0621">
      <w:pPr>
        <w:widowControl/>
        <w:shd w:val="clear" w:color="auto" w:fill="FFFFFF"/>
        <w:ind w:firstLineChars="200" w:firstLine="640"/>
        <w:jc w:val="left"/>
        <w:rPr>
          <w:rFonts w:ascii="仿宋" w:eastAsia="仿宋" w:hAnsi="仿宋" w:cs="宋体"/>
          <w:color w:val="333333"/>
          <w:kern w:val="0"/>
          <w:sz w:val="32"/>
          <w:szCs w:val="32"/>
        </w:rPr>
      </w:pPr>
      <w:r w:rsidRPr="00AE0621">
        <w:rPr>
          <w:rFonts w:ascii="仿宋" w:eastAsia="仿宋" w:hAnsi="仿宋" w:cs="宋体" w:hint="eastAsia"/>
          <w:color w:val="333333"/>
          <w:kern w:val="0"/>
          <w:sz w:val="32"/>
          <w:szCs w:val="32"/>
        </w:rPr>
        <w:t>报价单应加盖供应商法人公章。</w:t>
      </w:r>
    </w:p>
    <w:p w:rsidR="008328DE" w:rsidRPr="008328DE" w:rsidRDefault="002C7E44" w:rsidP="00AE0621">
      <w:pPr>
        <w:widowControl/>
        <w:ind w:firstLineChars="200" w:firstLine="640"/>
        <w:jc w:val="left"/>
        <w:rPr>
          <w:rFonts w:ascii="微软雅黑" w:eastAsia="微软雅黑" w:hAnsi="微软雅黑" w:cs="宋体"/>
          <w:color w:val="333333"/>
          <w:kern w:val="0"/>
          <w:szCs w:val="21"/>
        </w:rPr>
      </w:pPr>
      <w:r>
        <w:rPr>
          <w:rFonts w:ascii="仿宋" w:eastAsia="仿宋" w:hAnsi="仿宋" w:cs="宋体" w:hint="eastAsia"/>
          <w:color w:val="333333"/>
          <w:kern w:val="0"/>
          <w:sz w:val="32"/>
          <w:szCs w:val="32"/>
          <w:lang w:val="en"/>
        </w:rPr>
        <w:t>（四）</w:t>
      </w:r>
      <w:r w:rsidR="008328DE" w:rsidRPr="008328DE">
        <w:rPr>
          <w:rFonts w:ascii="仿宋" w:eastAsia="仿宋" w:hAnsi="仿宋" w:cs="宋体" w:hint="eastAsia"/>
          <w:color w:val="333333"/>
          <w:kern w:val="0"/>
          <w:sz w:val="32"/>
          <w:szCs w:val="32"/>
        </w:rPr>
        <w:t>报名</w:t>
      </w:r>
      <w:r w:rsidR="008536ED">
        <w:rPr>
          <w:rFonts w:ascii="仿宋" w:eastAsia="仿宋" w:hAnsi="仿宋" w:cs="宋体" w:hint="eastAsia"/>
          <w:color w:val="333333"/>
          <w:kern w:val="0"/>
          <w:sz w:val="32"/>
          <w:szCs w:val="32"/>
        </w:rPr>
        <w:t>及</w:t>
      </w:r>
      <w:r w:rsidR="008536ED">
        <w:rPr>
          <w:rFonts w:ascii="仿宋" w:eastAsia="仿宋" w:hAnsi="仿宋" w:cs="宋体"/>
          <w:color w:val="333333"/>
          <w:kern w:val="0"/>
          <w:sz w:val="32"/>
          <w:szCs w:val="32"/>
        </w:rPr>
        <w:t>获取</w:t>
      </w:r>
      <w:r w:rsidR="008536ED">
        <w:rPr>
          <w:rFonts w:ascii="仿宋" w:eastAsia="仿宋" w:hAnsi="仿宋" w:cs="宋体" w:hint="eastAsia"/>
          <w:color w:val="333333"/>
          <w:kern w:val="0"/>
          <w:sz w:val="32"/>
          <w:szCs w:val="32"/>
        </w:rPr>
        <w:t>采购</w:t>
      </w:r>
      <w:r w:rsidR="008536ED">
        <w:rPr>
          <w:rFonts w:ascii="仿宋" w:eastAsia="仿宋" w:hAnsi="仿宋" w:cs="宋体"/>
          <w:color w:val="333333"/>
          <w:kern w:val="0"/>
          <w:sz w:val="32"/>
          <w:szCs w:val="32"/>
        </w:rPr>
        <w:t>需求文件</w:t>
      </w:r>
      <w:r w:rsidR="008328DE" w:rsidRPr="008328DE">
        <w:rPr>
          <w:rFonts w:ascii="仿宋" w:eastAsia="仿宋" w:hAnsi="仿宋" w:cs="宋体" w:hint="eastAsia"/>
          <w:color w:val="333333"/>
          <w:kern w:val="0"/>
          <w:sz w:val="32"/>
          <w:szCs w:val="32"/>
        </w:rPr>
        <w:t>要求</w:t>
      </w:r>
    </w:p>
    <w:p w:rsidR="008328DE" w:rsidRPr="008328DE" w:rsidRDefault="008328DE" w:rsidP="00AE0621">
      <w:pPr>
        <w:widowControl/>
        <w:shd w:val="clear" w:color="auto" w:fill="FFFFFF"/>
        <w:ind w:firstLineChars="200" w:firstLine="640"/>
        <w:jc w:val="left"/>
        <w:rPr>
          <w:rFonts w:ascii="微软雅黑" w:eastAsia="微软雅黑" w:hAnsi="微软雅黑" w:cs="宋体"/>
          <w:color w:val="333333"/>
          <w:kern w:val="0"/>
          <w:szCs w:val="21"/>
        </w:rPr>
      </w:pPr>
      <w:r w:rsidRPr="008328DE">
        <w:rPr>
          <w:rFonts w:ascii="仿宋" w:eastAsia="仿宋" w:hAnsi="仿宋" w:cs="宋体" w:hint="eastAsia"/>
          <w:color w:val="333333"/>
          <w:kern w:val="0"/>
          <w:sz w:val="32"/>
          <w:szCs w:val="32"/>
        </w:rPr>
        <w:t>（1）方式：现场报名并领取采购文件，不收取费用；</w:t>
      </w:r>
    </w:p>
    <w:p w:rsidR="008328DE" w:rsidRPr="008328DE" w:rsidRDefault="008328DE" w:rsidP="00AE0621">
      <w:pPr>
        <w:widowControl/>
        <w:shd w:val="clear" w:color="auto" w:fill="FFFFFF"/>
        <w:ind w:firstLineChars="200" w:firstLine="640"/>
        <w:jc w:val="left"/>
        <w:rPr>
          <w:rFonts w:ascii="微软雅黑" w:eastAsia="微软雅黑" w:hAnsi="微软雅黑" w:cs="宋体"/>
          <w:color w:val="333333"/>
          <w:kern w:val="0"/>
          <w:szCs w:val="21"/>
        </w:rPr>
      </w:pPr>
      <w:r w:rsidRPr="008328DE">
        <w:rPr>
          <w:rFonts w:ascii="仿宋" w:eastAsia="仿宋" w:hAnsi="仿宋" w:cs="宋体" w:hint="eastAsia"/>
          <w:color w:val="333333"/>
          <w:kern w:val="0"/>
          <w:sz w:val="32"/>
          <w:szCs w:val="32"/>
        </w:rPr>
        <w:t>（2）报名领取采购文件时，须携带以下资料（均须加盖公章）；</w:t>
      </w:r>
    </w:p>
    <w:p w:rsidR="008328DE" w:rsidRPr="008328DE" w:rsidRDefault="008328DE" w:rsidP="00AE0621">
      <w:pPr>
        <w:widowControl/>
        <w:shd w:val="clear" w:color="auto" w:fill="FFFFFF"/>
        <w:ind w:firstLineChars="200" w:firstLine="640"/>
        <w:jc w:val="left"/>
        <w:rPr>
          <w:rFonts w:ascii="微软雅黑" w:eastAsia="微软雅黑" w:hAnsi="微软雅黑" w:cs="宋体"/>
          <w:color w:val="333333"/>
          <w:kern w:val="0"/>
          <w:szCs w:val="21"/>
        </w:rPr>
      </w:pPr>
      <w:r w:rsidRPr="008328DE">
        <w:rPr>
          <w:rFonts w:ascii="仿宋" w:eastAsia="仿宋" w:hAnsi="仿宋" w:cs="宋体" w:hint="eastAsia"/>
          <w:color w:val="333333"/>
          <w:kern w:val="0"/>
          <w:sz w:val="32"/>
          <w:szCs w:val="32"/>
        </w:rPr>
        <w:t>A.营业执照副本、组织机构代码证副本、税务登记证副本等复印件（如三证合一只需提供营业执照副本复印件）；</w:t>
      </w:r>
    </w:p>
    <w:p w:rsidR="008328DE" w:rsidRPr="00AE0621" w:rsidRDefault="008328DE" w:rsidP="00AE0621">
      <w:pPr>
        <w:widowControl/>
        <w:shd w:val="clear" w:color="auto" w:fill="FFFFFF"/>
        <w:ind w:firstLineChars="200" w:firstLine="640"/>
        <w:jc w:val="left"/>
        <w:rPr>
          <w:rFonts w:ascii="仿宋" w:eastAsia="仿宋" w:hAnsi="仿宋" w:cs="宋体"/>
          <w:color w:val="333333"/>
          <w:kern w:val="0"/>
          <w:sz w:val="32"/>
          <w:szCs w:val="32"/>
        </w:rPr>
      </w:pPr>
      <w:r w:rsidRPr="008328DE">
        <w:rPr>
          <w:rFonts w:ascii="仿宋" w:eastAsia="仿宋" w:hAnsi="仿宋" w:cs="宋体" w:hint="eastAsia"/>
          <w:color w:val="333333"/>
          <w:kern w:val="0"/>
          <w:sz w:val="32"/>
          <w:szCs w:val="32"/>
        </w:rPr>
        <w:lastRenderedPageBreak/>
        <w:t>B.法人代表授权书，法人代表身份证复印件，被授权人身份证复印件；</w:t>
      </w:r>
    </w:p>
    <w:p w:rsidR="00631325" w:rsidRPr="00AE0621" w:rsidRDefault="008328DE" w:rsidP="00AE0621">
      <w:pPr>
        <w:widowControl/>
        <w:ind w:firstLineChars="200" w:firstLine="640"/>
        <w:jc w:val="left"/>
        <w:rPr>
          <w:rFonts w:ascii="仿宋" w:eastAsia="仿宋" w:hAnsi="仿宋" w:cs="宋体"/>
          <w:color w:val="333333"/>
          <w:kern w:val="0"/>
          <w:sz w:val="32"/>
          <w:szCs w:val="32"/>
          <w:lang w:val="en"/>
        </w:rPr>
      </w:pPr>
      <w:r>
        <w:rPr>
          <w:rFonts w:ascii="仿宋" w:eastAsia="仿宋" w:hAnsi="仿宋" w:cs="宋体" w:hint="eastAsia"/>
          <w:color w:val="333333"/>
          <w:kern w:val="0"/>
          <w:sz w:val="32"/>
          <w:szCs w:val="32"/>
          <w:lang w:val="en"/>
        </w:rPr>
        <w:t>（五）</w:t>
      </w:r>
      <w:r w:rsidR="00631325" w:rsidRPr="00AE0621">
        <w:rPr>
          <w:rFonts w:ascii="仿宋" w:eastAsia="仿宋" w:hAnsi="仿宋" w:cs="宋体" w:hint="eastAsia"/>
          <w:color w:val="333333"/>
          <w:kern w:val="0"/>
          <w:sz w:val="32"/>
          <w:szCs w:val="32"/>
          <w:lang w:val="en"/>
        </w:rPr>
        <w:t>公告发布媒体：海南省考试局网。</w:t>
      </w:r>
      <w:r w:rsidR="00631325" w:rsidRPr="00AE0621">
        <w:rPr>
          <w:rFonts w:ascii="仿宋" w:eastAsia="仿宋" w:hAnsi="仿宋" w:cs="宋体"/>
          <w:color w:val="333333"/>
          <w:kern w:val="0"/>
          <w:sz w:val="32"/>
          <w:szCs w:val="32"/>
          <w:lang w:val="en"/>
        </w:rPr>
        <w:t xml:space="preserve"> </w:t>
      </w:r>
    </w:p>
    <w:p w:rsidR="00631325" w:rsidRPr="00AE0621" w:rsidRDefault="002C7E44" w:rsidP="00AE0621">
      <w:pPr>
        <w:widowControl/>
        <w:ind w:firstLineChars="200" w:firstLine="640"/>
        <w:jc w:val="left"/>
        <w:rPr>
          <w:rFonts w:ascii="仿宋" w:eastAsia="仿宋" w:hAnsi="仿宋" w:cs="宋体"/>
          <w:color w:val="333333"/>
          <w:kern w:val="0"/>
          <w:sz w:val="32"/>
          <w:szCs w:val="32"/>
          <w:lang w:val="en"/>
        </w:rPr>
      </w:pPr>
      <w:r>
        <w:rPr>
          <w:rFonts w:ascii="仿宋" w:eastAsia="仿宋" w:hAnsi="仿宋" w:cs="宋体" w:hint="eastAsia"/>
          <w:color w:val="333333"/>
          <w:kern w:val="0"/>
          <w:sz w:val="32"/>
          <w:szCs w:val="32"/>
          <w:lang w:val="en"/>
        </w:rPr>
        <w:t>（</w:t>
      </w:r>
      <w:r w:rsidR="008536ED">
        <w:rPr>
          <w:rFonts w:ascii="仿宋" w:eastAsia="仿宋" w:hAnsi="仿宋" w:cs="宋体" w:hint="eastAsia"/>
          <w:color w:val="333333"/>
          <w:kern w:val="0"/>
          <w:sz w:val="32"/>
          <w:szCs w:val="32"/>
          <w:lang w:val="en"/>
        </w:rPr>
        <w:t>六</w:t>
      </w:r>
      <w:r>
        <w:rPr>
          <w:rFonts w:ascii="仿宋" w:eastAsia="仿宋" w:hAnsi="仿宋" w:cs="宋体" w:hint="eastAsia"/>
          <w:color w:val="333333"/>
          <w:kern w:val="0"/>
          <w:sz w:val="32"/>
          <w:szCs w:val="32"/>
          <w:lang w:val="en"/>
        </w:rPr>
        <w:t>）</w:t>
      </w:r>
      <w:r w:rsidR="00631325" w:rsidRPr="00AE0621">
        <w:rPr>
          <w:rFonts w:ascii="仿宋" w:eastAsia="仿宋" w:hAnsi="仿宋" w:cs="宋体" w:hint="eastAsia"/>
          <w:color w:val="333333"/>
          <w:kern w:val="0"/>
          <w:sz w:val="32"/>
          <w:szCs w:val="32"/>
          <w:lang w:val="en"/>
        </w:rPr>
        <w:t>文件</w:t>
      </w:r>
      <w:r w:rsidR="008536ED">
        <w:rPr>
          <w:rFonts w:ascii="仿宋" w:eastAsia="仿宋" w:hAnsi="仿宋" w:cs="宋体" w:hint="eastAsia"/>
          <w:color w:val="333333"/>
          <w:kern w:val="0"/>
          <w:sz w:val="32"/>
          <w:szCs w:val="32"/>
          <w:lang w:val="en"/>
        </w:rPr>
        <w:t>获取</w:t>
      </w:r>
      <w:r w:rsidR="008536ED">
        <w:rPr>
          <w:rFonts w:ascii="仿宋" w:eastAsia="仿宋" w:hAnsi="仿宋" w:cs="宋体"/>
          <w:color w:val="333333"/>
          <w:kern w:val="0"/>
          <w:sz w:val="32"/>
          <w:szCs w:val="32"/>
          <w:lang w:val="en"/>
        </w:rPr>
        <w:t>及</w:t>
      </w:r>
      <w:r w:rsidR="008536ED">
        <w:rPr>
          <w:rFonts w:ascii="仿宋" w:eastAsia="仿宋" w:hAnsi="仿宋" w:cs="宋体" w:hint="eastAsia"/>
          <w:color w:val="333333"/>
          <w:kern w:val="0"/>
          <w:sz w:val="32"/>
          <w:szCs w:val="32"/>
          <w:lang w:val="en"/>
        </w:rPr>
        <w:t>响应</w:t>
      </w:r>
      <w:r w:rsidR="00572BDC">
        <w:rPr>
          <w:rFonts w:ascii="仿宋" w:eastAsia="仿宋" w:hAnsi="仿宋" w:cs="宋体" w:hint="eastAsia"/>
          <w:color w:val="333333"/>
          <w:kern w:val="0"/>
          <w:sz w:val="32"/>
          <w:szCs w:val="32"/>
          <w:lang w:val="en"/>
        </w:rPr>
        <w:t>文件</w:t>
      </w:r>
      <w:r w:rsidR="00572BDC">
        <w:rPr>
          <w:rFonts w:ascii="仿宋" w:eastAsia="仿宋" w:hAnsi="仿宋" w:cs="宋体"/>
          <w:color w:val="333333"/>
          <w:kern w:val="0"/>
          <w:sz w:val="32"/>
          <w:szCs w:val="32"/>
          <w:lang w:val="en"/>
        </w:rPr>
        <w:t>报送</w:t>
      </w:r>
      <w:r w:rsidR="00631325" w:rsidRPr="00AE0621">
        <w:rPr>
          <w:rFonts w:ascii="仿宋" w:eastAsia="仿宋" w:hAnsi="仿宋" w:cs="宋体" w:hint="eastAsia"/>
          <w:color w:val="333333"/>
          <w:kern w:val="0"/>
          <w:sz w:val="32"/>
          <w:szCs w:val="32"/>
          <w:lang w:val="en"/>
        </w:rPr>
        <w:t>时间、地点：</w:t>
      </w:r>
    </w:p>
    <w:p w:rsidR="008536ED" w:rsidRPr="008536ED" w:rsidRDefault="008536ED" w:rsidP="00AE0621">
      <w:pPr>
        <w:widowControl/>
        <w:shd w:val="clear" w:color="auto" w:fill="FFFFFF"/>
        <w:ind w:firstLineChars="200" w:firstLine="640"/>
        <w:jc w:val="left"/>
        <w:rPr>
          <w:rFonts w:ascii="微软雅黑" w:eastAsia="微软雅黑" w:hAnsi="微软雅黑" w:cs="宋体"/>
          <w:color w:val="333333"/>
          <w:kern w:val="0"/>
          <w:szCs w:val="21"/>
        </w:rPr>
      </w:pPr>
      <w:r w:rsidRPr="008536ED">
        <w:rPr>
          <w:rFonts w:ascii="仿宋" w:eastAsia="仿宋" w:hAnsi="仿宋" w:cs="宋体" w:hint="eastAsia"/>
          <w:color w:val="333333"/>
          <w:kern w:val="0"/>
          <w:sz w:val="32"/>
          <w:szCs w:val="32"/>
        </w:rPr>
        <w:t>1．报名截止时间：20</w:t>
      </w:r>
      <w:r>
        <w:rPr>
          <w:rFonts w:ascii="仿宋" w:eastAsia="仿宋" w:hAnsi="仿宋" w:cs="宋体"/>
          <w:color w:val="333333"/>
          <w:kern w:val="0"/>
          <w:sz w:val="32"/>
          <w:szCs w:val="32"/>
        </w:rPr>
        <w:t>20</w:t>
      </w:r>
      <w:r w:rsidRPr="008536ED">
        <w:rPr>
          <w:rFonts w:ascii="仿宋" w:eastAsia="仿宋" w:hAnsi="仿宋" w:cs="宋体" w:hint="eastAsia"/>
          <w:color w:val="333333"/>
          <w:kern w:val="0"/>
          <w:sz w:val="32"/>
          <w:szCs w:val="32"/>
        </w:rPr>
        <w:t>年1</w:t>
      </w:r>
      <w:r>
        <w:rPr>
          <w:rFonts w:ascii="仿宋" w:eastAsia="仿宋" w:hAnsi="仿宋" w:cs="宋体"/>
          <w:color w:val="333333"/>
          <w:kern w:val="0"/>
          <w:sz w:val="32"/>
          <w:szCs w:val="32"/>
        </w:rPr>
        <w:t>0</w:t>
      </w:r>
      <w:r w:rsidRPr="008536ED">
        <w:rPr>
          <w:rFonts w:ascii="仿宋" w:eastAsia="仿宋" w:hAnsi="仿宋" w:cs="宋体" w:hint="eastAsia"/>
          <w:color w:val="333333"/>
          <w:kern w:val="0"/>
          <w:sz w:val="32"/>
          <w:szCs w:val="32"/>
        </w:rPr>
        <w:t>月</w:t>
      </w:r>
      <w:r>
        <w:rPr>
          <w:rFonts w:ascii="仿宋" w:eastAsia="仿宋" w:hAnsi="仿宋" w:cs="宋体" w:hint="eastAsia"/>
          <w:color w:val="333333"/>
          <w:kern w:val="0"/>
          <w:sz w:val="32"/>
          <w:szCs w:val="32"/>
        </w:rPr>
        <w:t>1</w:t>
      </w:r>
      <w:r w:rsidR="00E42A76">
        <w:rPr>
          <w:rFonts w:ascii="仿宋" w:eastAsia="仿宋" w:hAnsi="仿宋" w:cs="宋体" w:hint="eastAsia"/>
          <w:color w:val="333333"/>
          <w:kern w:val="0"/>
          <w:sz w:val="32"/>
          <w:szCs w:val="32"/>
        </w:rPr>
        <w:t>5</w:t>
      </w:r>
      <w:r w:rsidRPr="008536ED">
        <w:rPr>
          <w:rFonts w:ascii="仿宋" w:eastAsia="仿宋" w:hAnsi="仿宋" w:cs="宋体" w:hint="eastAsia"/>
          <w:color w:val="333333"/>
          <w:kern w:val="0"/>
          <w:sz w:val="32"/>
          <w:szCs w:val="32"/>
        </w:rPr>
        <w:t>日 17:00。</w:t>
      </w:r>
    </w:p>
    <w:p w:rsidR="008536ED" w:rsidRPr="008536ED" w:rsidRDefault="008536ED" w:rsidP="00AE0621">
      <w:pPr>
        <w:widowControl/>
        <w:shd w:val="clear" w:color="auto" w:fill="FFFFFF"/>
        <w:ind w:firstLineChars="200" w:firstLine="640"/>
        <w:jc w:val="left"/>
        <w:rPr>
          <w:rFonts w:ascii="微软雅黑" w:eastAsia="微软雅黑" w:hAnsi="微软雅黑" w:cs="宋体"/>
          <w:color w:val="333333"/>
          <w:kern w:val="0"/>
          <w:szCs w:val="21"/>
        </w:rPr>
      </w:pPr>
      <w:r w:rsidRPr="008536ED">
        <w:rPr>
          <w:rFonts w:ascii="仿宋" w:eastAsia="仿宋" w:hAnsi="仿宋" w:cs="宋体" w:hint="eastAsia"/>
          <w:color w:val="333333"/>
          <w:kern w:val="0"/>
          <w:sz w:val="32"/>
          <w:szCs w:val="32"/>
        </w:rPr>
        <w:t>2.</w:t>
      </w:r>
      <w:r w:rsidRPr="008536ED">
        <w:rPr>
          <w:rFonts w:ascii="微软雅黑" w:eastAsia="微软雅黑" w:hAnsi="微软雅黑" w:cs="宋体" w:hint="eastAsia"/>
          <w:color w:val="333333"/>
          <w:kern w:val="0"/>
          <w:szCs w:val="21"/>
        </w:rPr>
        <w:t> </w:t>
      </w:r>
      <w:r w:rsidRPr="008536ED">
        <w:rPr>
          <w:rFonts w:ascii="仿宋" w:eastAsia="仿宋" w:hAnsi="仿宋" w:cs="宋体" w:hint="eastAsia"/>
          <w:color w:val="333333"/>
          <w:kern w:val="0"/>
          <w:sz w:val="32"/>
          <w:szCs w:val="32"/>
        </w:rPr>
        <w:t>报名地点：海南省考试局办公楼四楼信息管理处。</w:t>
      </w:r>
      <w:bookmarkStart w:id="0" w:name="_GoBack"/>
      <w:bookmarkEnd w:id="0"/>
    </w:p>
    <w:p w:rsidR="008536ED" w:rsidRPr="008536ED" w:rsidRDefault="008536ED" w:rsidP="00AE0621">
      <w:pPr>
        <w:widowControl/>
        <w:shd w:val="clear" w:color="auto" w:fill="FFFFFF"/>
        <w:ind w:firstLineChars="200" w:firstLine="640"/>
        <w:jc w:val="left"/>
        <w:rPr>
          <w:rFonts w:ascii="微软雅黑" w:eastAsia="微软雅黑" w:hAnsi="微软雅黑" w:cs="宋体"/>
          <w:color w:val="333333"/>
          <w:kern w:val="0"/>
          <w:szCs w:val="21"/>
        </w:rPr>
      </w:pPr>
      <w:r w:rsidRPr="008536ED">
        <w:rPr>
          <w:rFonts w:ascii="仿宋" w:eastAsia="仿宋" w:hAnsi="仿宋" w:cs="宋体" w:hint="eastAsia"/>
          <w:color w:val="333333"/>
          <w:kern w:val="0"/>
          <w:sz w:val="32"/>
          <w:szCs w:val="32"/>
        </w:rPr>
        <w:t>3．报名联系人：陈老师；联系电话：65390322。</w:t>
      </w:r>
    </w:p>
    <w:p w:rsidR="008536ED" w:rsidRPr="008536ED" w:rsidRDefault="008536ED" w:rsidP="00AE0621">
      <w:pPr>
        <w:widowControl/>
        <w:shd w:val="clear" w:color="auto" w:fill="FFFFFF"/>
        <w:ind w:firstLineChars="200" w:firstLine="640"/>
        <w:jc w:val="left"/>
        <w:rPr>
          <w:rFonts w:ascii="微软雅黑" w:eastAsia="微软雅黑" w:hAnsi="微软雅黑" w:cs="宋体"/>
          <w:color w:val="333333"/>
          <w:kern w:val="0"/>
          <w:szCs w:val="21"/>
        </w:rPr>
      </w:pPr>
      <w:r w:rsidRPr="008536ED">
        <w:rPr>
          <w:rFonts w:ascii="仿宋" w:eastAsia="仿宋" w:hAnsi="仿宋" w:cs="宋体" w:hint="eastAsia"/>
          <w:color w:val="333333"/>
          <w:kern w:val="0"/>
          <w:sz w:val="32"/>
          <w:szCs w:val="32"/>
        </w:rPr>
        <w:t>4.</w:t>
      </w:r>
      <w:r w:rsidRPr="008536ED">
        <w:rPr>
          <w:rFonts w:ascii="Calibri" w:eastAsia="仿宋" w:hAnsi="Calibri" w:cs="Calibri"/>
          <w:color w:val="333333"/>
          <w:kern w:val="0"/>
          <w:sz w:val="32"/>
          <w:szCs w:val="32"/>
        </w:rPr>
        <w:t> </w:t>
      </w:r>
      <w:r w:rsidRPr="008536ED">
        <w:rPr>
          <w:rFonts w:ascii="仿宋" w:eastAsia="仿宋" w:hAnsi="仿宋" w:cs="宋体" w:hint="eastAsia"/>
          <w:color w:val="333333"/>
          <w:kern w:val="0"/>
          <w:sz w:val="32"/>
          <w:szCs w:val="32"/>
        </w:rPr>
        <w:t>投标文件递交截止时间：20</w:t>
      </w:r>
      <w:r>
        <w:rPr>
          <w:rFonts w:ascii="仿宋" w:eastAsia="仿宋" w:hAnsi="仿宋" w:cs="宋体"/>
          <w:color w:val="333333"/>
          <w:kern w:val="0"/>
          <w:sz w:val="32"/>
          <w:szCs w:val="32"/>
        </w:rPr>
        <w:t>20</w:t>
      </w:r>
      <w:r w:rsidRPr="008536ED">
        <w:rPr>
          <w:rFonts w:ascii="仿宋" w:eastAsia="仿宋" w:hAnsi="仿宋" w:cs="宋体" w:hint="eastAsia"/>
          <w:color w:val="333333"/>
          <w:kern w:val="0"/>
          <w:sz w:val="32"/>
          <w:szCs w:val="32"/>
        </w:rPr>
        <w:t>年1</w:t>
      </w:r>
      <w:r>
        <w:rPr>
          <w:rFonts w:ascii="仿宋" w:eastAsia="仿宋" w:hAnsi="仿宋" w:cs="宋体"/>
          <w:color w:val="333333"/>
          <w:kern w:val="0"/>
          <w:sz w:val="32"/>
          <w:szCs w:val="32"/>
        </w:rPr>
        <w:t>0</w:t>
      </w:r>
      <w:r w:rsidRPr="008536ED">
        <w:rPr>
          <w:rFonts w:ascii="仿宋" w:eastAsia="仿宋" w:hAnsi="仿宋" w:cs="宋体" w:hint="eastAsia"/>
          <w:color w:val="333333"/>
          <w:kern w:val="0"/>
          <w:sz w:val="32"/>
          <w:szCs w:val="32"/>
        </w:rPr>
        <w:t>月1</w:t>
      </w:r>
      <w:r w:rsidR="00E42A76">
        <w:rPr>
          <w:rFonts w:ascii="仿宋" w:eastAsia="仿宋" w:hAnsi="仿宋" w:cs="宋体" w:hint="eastAsia"/>
          <w:color w:val="333333"/>
          <w:kern w:val="0"/>
          <w:sz w:val="32"/>
          <w:szCs w:val="32"/>
        </w:rPr>
        <w:t>9</w:t>
      </w:r>
      <w:r w:rsidRPr="008536ED">
        <w:rPr>
          <w:rFonts w:ascii="仿宋" w:eastAsia="仿宋" w:hAnsi="仿宋" w:cs="宋体" w:hint="eastAsia"/>
          <w:color w:val="333333"/>
          <w:kern w:val="0"/>
          <w:sz w:val="32"/>
          <w:szCs w:val="32"/>
        </w:rPr>
        <w:t>日 17:00。</w:t>
      </w:r>
    </w:p>
    <w:p w:rsidR="008536ED" w:rsidRPr="008536ED" w:rsidRDefault="008536ED" w:rsidP="00AE0621">
      <w:pPr>
        <w:widowControl/>
        <w:shd w:val="clear" w:color="auto" w:fill="FFFFFF"/>
        <w:ind w:firstLineChars="200" w:firstLine="640"/>
        <w:rPr>
          <w:rFonts w:ascii="微软雅黑" w:eastAsia="微软雅黑" w:hAnsi="微软雅黑" w:cs="宋体"/>
          <w:color w:val="333333"/>
          <w:kern w:val="0"/>
          <w:szCs w:val="21"/>
        </w:rPr>
      </w:pPr>
      <w:r w:rsidRPr="008536ED">
        <w:rPr>
          <w:rFonts w:ascii="仿宋" w:eastAsia="仿宋" w:hAnsi="仿宋" w:cs="宋体" w:hint="eastAsia"/>
          <w:color w:val="333333"/>
          <w:kern w:val="0"/>
          <w:sz w:val="32"/>
          <w:szCs w:val="32"/>
        </w:rPr>
        <w:t>5.</w:t>
      </w:r>
      <w:r w:rsidRPr="008536ED">
        <w:rPr>
          <w:rFonts w:ascii="Calibri" w:eastAsia="仿宋" w:hAnsi="Calibri" w:cs="Calibri"/>
          <w:color w:val="333333"/>
          <w:kern w:val="0"/>
          <w:sz w:val="32"/>
          <w:szCs w:val="32"/>
        </w:rPr>
        <w:t> </w:t>
      </w:r>
      <w:r w:rsidRPr="008536ED">
        <w:rPr>
          <w:rFonts w:ascii="仿宋" w:eastAsia="仿宋" w:hAnsi="仿宋" w:cs="宋体" w:hint="eastAsia"/>
          <w:color w:val="333333"/>
          <w:kern w:val="0"/>
          <w:sz w:val="32"/>
          <w:szCs w:val="32"/>
        </w:rPr>
        <w:t>投标文件递交地点：海南省考试局办公楼二楼207房。</w:t>
      </w:r>
    </w:p>
    <w:p w:rsidR="008536ED" w:rsidRPr="008536ED" w:rsidRDefault="008536ED" w:rsidP="00AE0621">
      <w:pPr>
        <w:widowControl/>
        <w:shd w:val="clear" w:color="auto" w:fill="FFFFFF"/>
        <w:ind w:firstLineChars="200" w:firstLine="640"/>
        <w:rPr>
          <w:rFonts w:ascii="微软雅黑" w:eastAsia="微软雅黑" w:hAnsi="微软雅黑" w:cs="宋体"/>
          <w:color w:val="333333"/>
          <w:kern w:val="0"/>
          <w:szCs w:val="21"/>
        </w:rPr>
      </w:pPr>
      <w:r w:rsidRPr="008536ED">
        <w:rPr>
          <w:rFonts w:ascii="仿宋" w:eastAsia="仿宋" w:hAnsi="仿宋" w:cs="宋体" w:hint="eastAsia"/>
          <w:color w:val="333333"/>
          <w:kern w:val="0"/>
          <w:sz w:val="32"/>
          <w:szCs w:val="32"/>
        </w:rPr>
        <w:t>6.</w:t>
      </w:r>
      <w:r w:rsidRPr="008536ED">
        <w:rPr>
          <w:rFonts w:ascii="Calibri" w:eastAsia="仿宋" w:hAnsi="Calibri" w:cs="Calibri"/>
          <w:color w:val="333333"/>
          <w:kern w:val="0"/>
          <w:sz w:val="32"/>
          <w:szCs w:val="32"/>
        </w:rPr>
        <w:t> </w:t>
      </w:r>
      <w:r w:rsidRPr="008536ED">
        <w:rPr>
          <w:rFonts w:ascii="仿宋" w:eastAsia="仿宋" w:hAnsi="仿宋" w:cs="宋体" w:hint="eastAsia"/>
          <w:color w:val="333333"/>
          <w:kern w:val="0"/>
          <w:sz w:val="32"/>
          <w:szCs w:val="32"/>
        </w:rPr>
        <w:t>投标文件递交联系人：</w:t>
      </w:r>
      <w:r w:rsidR="00572BDC">
        <w:rPr>
          <w:rFonts w:ascii="仿宋" w:eastAsia="仿宋" w:hAnsi="仿宋" w:cs="宋体" w:hint="eastAsia"/>
          <w:color w:val="333333"/>
          <w:kern w:val="0"/>
          <w:sz w:val="32"/>
          <w:szCs w:val="32"/>
        </w:rPr>
        <w:t>周</w:t>
      </w:r>
      <w:r w:rsidRPr="008536ED">
        <w:rPr>
          <w:rFonts w:ascii="仿宋" w:eastAsia="仿宋" w:hAnsi="仿宋" w:cs="宋体" w:hint="eastAsia"/>
          <w:color w:val="333333"/>
          <w:kern w:val="0"/>
          <w:sz w:val="32"/>
          <w:szCs w:val="32"/>
        </w:rPr>
        <w:t>老师；联系电话：65851969。</w:t>
      </w:r>
    </w:p>
    <w:p w:rsidR="00631325" w:rsidRPr="00AE0621" w:rsidRDefault="00631325" w:rsidP="00AE0621">
      <w:pPr>
        <w:widowControl/>
        <w:ind w:firstLineChars="200" w:firstLine="640"/>
        <w:jc w:val="left"/>
        <w:rPr>
          <w:rFonts w:ascii="仿宋" w:eastAsia="仿宋" w:hAnsi="仿宋" w:cs="宋体"/>
          <w:color w:val="333333"/>
          <w:kern w:val="0"/>
          <w:sz w:val="32"/>
          <w:szCs w:val="32"/>
          <w:lang w:val="en"/>
        </w:rPr>
      </w:pPr>
    </w:p>
    <w:p w:rsidR="00631325" w:rsidRPr="00AE0621" w:rsidRDefault="00631325" w:rsidP="00AE0621">
      <w:pPr>
        <w:widowControl/>
        <w:ind w:firstLineChars="200" w:firstLine="640"/>
        <w:jc w:val="right"/>
        <w:rPr>
          <w:rFonts w:ascii="仿宋" w:eastAsia="仿宋" w:hAnsi="仿宋" w:cs="宋体"/>
          <w:color w:val="333333"/>
          <w:kern w:val="0"/>
          <w:sz w:val="32"/>
          <w:szCs w:val="32"/>
          <w:lang w:val="en"/>
        </w:rPr>
      </w:pPr>
      <w:r w:rsidRPr="00AE0621">
        <w:rPr>
          <w:rFonts w:ascii="仿宋" w:eastAsia="仿宋" w:hAnsi="仿宋" w:cs="宋体" w:hint="eastAsia"/>
          <w:color w:val="333333"/>
          <w:kern w:val="0"/>
          <w:sz w:val="32"/>
          <w:szCs w:val="32"/>
          <w:lang w:val="en"/>
        </w:rPr>
        <w:t>海南省考试局</w:t>
      </w:r>
      <w:r w:rsidRPr="00AE0621">
        <w:rPr>
          <w:rFonts w:ascii="Calibri" w:eastAsia="仿宋" w:hAnsi="Calibri" w:cs="Calibri" w:hint="eastAsia"/>
          <w:color w:val="333333"/>
          <w:kern w:val="0"/>
          <w:sz w:val="32"/>
          <w:szCs w:val="32"/>
          <w:lang w:val="en"/>
        </w:rPr>
        <w:t> </w:t>
      </w:r>
      <w:r w:rsidRPr="00AE0621">
        <w:rPr>
          <w:rFonts w:ascii="仿宋" w:eastAsia="仿宋" w:hAnsi="仿宋" w:cs="宋体"/>
          <w:color w:val="333333"/>
          <w:kern w:val="0"/>
          <w:sz w:val="32"/>
          <w:szCs w:val="32"/>
          <w:lang w:val="en"/>
        </w:rPr>
        <w:t xml:space="preserve"> </w:t>
      </w:r>
    </w:p>
    <w:p w:rsidR="00631325" w:rsidRDefault="00631325" w:rsidP="00AE0621">
      <w:pPr>
        <w:widowControl/>
        <w:ind w:firstLineChars="200" w:firstLine="640"/>
        <w:jc w:val="right"/>
        <w:rPr>
          <w:rFonts w:ascii="仿宋" w:eastAsia="仿宋" w:hAnsi="仿宋" w:cs="宋体"/>
          <w:color w:val="333333"/>
          <w:kern w:val="0"/>
          <w:sz w:val="32"/>
          <w:szCs w:val="32"/>
          <w:lang w:val="en"/>
        </w:rPr>
      </w:pPr>
      <w:r w:rsidRPr="00AE0621">
        <w:rPr>
          <w:rFonts w:ascii="仿宋" w:eastAsia="仿宋" w:hAnsi="仿宋" w:cs="宋体"/>
          <w:color w:val="333333"/>
          <w:kern w:val="0"/>
          <w:sz w:val="32"/>
          <w:szCs w:val="32"/>
          <w:lang w:val="en"/>
        </w:rPr>
        <w:t>2020</w:t>
      </w:r>
      <w:r w:rsidRPr="00AE0621">
        <w:rPr>
          <w:rFonts w:ascii="仿宋" w:eastAsia="仿宋" w:hAnsi="仿宋" w:cs="宋体" w:hint="eastAsia"/>
          <w:color w:val="333333"/>
          <w:kern w:val="0"/>
          <w:sz w:val="32"/>
          <w:szCs w:val="32"/>
          <w:lang w:val="en"/>
        </w:rPr>
        <w:t>年</w:t>
      </w:r>
      <w:r w:rsidRPr="00AE0621">
        <w:rPr>
          <w:rFonts w:ascii="仿宋" w:eastAsia="仿宋" w:hAnsi="仿宋" w:cs="宋体"/>
          <w:color w:val="333333"/>
          <w:kern w:val="0"/>
          <w:sz w:val="32"/>
          <w:szCs w:val="32"/>
          <w:lang w:val="en"/>
        </w:rPr>
        <w:t>10</w:t>
      </w:r>
      <w:r w:rsidRPr="00AE0621">
        <w:rPr>
          <w:rFonts w:ascii="仿宋" w:eastAsia="仿宋" w:hAnsi="仿宋" w:cs="宋体" w:hint="eastAsia"/>
          <w:color w:val="333333"/>
          <w:kern w:val="0"/>
          <w:sz w:val="32"/>
          <w:szCs w:val="32"/>
          <w:lang w:val="en"/>
        </w:rPr>
        <w:t>月</w:t>
      </w:r>
      <w:r w:rsidR="002C7E44">
        <w:rPr>
          <w:rFonts w:ascii="仿宋" w:eastAsia="仿宋" w:hAnsi="仿宋" w:cs="宋体" w:hint="eastAsia"/>
          <w:color w:val="333333"/>
          <w:kern w:val="0"/>
          <w:sz w:val="32"/>
          <w:szCs w:val="32"/>
          <w:lang w:val="en"/>
        </w:rPr>
        <w:t>1</w:t>
      </w:r>
      <w:r w:rsidR="00C07B27">
        <w:rPr>
          <w:rFonts w:ascii="仿宋" w:eastAsia="仿宋" w:hAnsi="仿宋" w:cs="宋体" w:hint="eastAsia"/>
          <w:color w:val="333333"/>
          <w:kern w:val="0"/>
          <w:sz w:val="32"/>
          <w:szCs w:val="32"/>
          <w:lang w:val="en"/>
        </w:rPr>
        <w:t>3</w:t>
      </w:r>
      <w:r w:rsidRPr="00AE0621">
        <w:rPr>
          <w:rFonts w:ascii="仿宋" w:eastAsia="仿宋" w:hAnsi="仿宋" w:cs="宋体" w:hint="eastAsia"/>
          <w:color w:val="333333"/>
          <w:kern w:val="0"/>
          <w:sz w:val="32"/>
          <w:szCs w:val="32"/>
          <w:lang w:val="en"/>
        </w:rPr>
        <w:t>日</w:t>
      </w:r>
      <w:r w:rsidRPr="00AE0621">
        <w:rPr>
          <w:rFonts w:ascii="Calibri" w:eastAsia="仿宋" w:hAnsi="Calibri" w:cs="Calibri" w:hint="eastAsia"/>
          <w:color w:val="333333"/>
          <w:kern w:val="0"/>
          <w:sz w:val="32"/>
          <w:szCs w:val="32"/>
          <w:lang w:val="en"/>
        </w:rPr>
        <w:t> </w:t>
      </w:r>
      <w:r w:rsidRPr="00AE0621">
        <w:rPr>
          <w:rFonts w:ascii="仿宋" w:eastAsia="仿宋" w:hAnsi="仿宋" w:cs="宋体"/>
          <w:color w:val="333333"/>
          <w:kern w:val="0"/>
          <w:sz w:val="32"/>
          <w:szCs w:val="32"/>
          <w:lang w:val="en"/>
        </w:rPr>
        <w:t xml:space="preserve"> </w:t>
      </w:r>
    </w:p>
    <w:p w:rsidR="008328DE" w:rsidRDefault="008328DE" w:rsidP="00AE0621">
      <w:pPr>
        <w:widowControl/>
        <w:ind w:firstLineChars="200" w:firstLine="640"/>
        <w:jc w:val="right"/>
        <w:rPr>
          <w:rFonts w:ascii="仿宋" w:eastAsia="仿宋" w:hAnsi="仿宋" w:cs="宋体"/>
          <w:color w:val="333333"/>
          <w:kern w:val="0"/>
          <w:sz w:val="32"/>
          <w:szCs w:val="32"/>
          <w:lang w:val="en"/>
        </w:rPr>
      </w:pPr>
    </w:p>
    <w:p w:rsidR="008328DE" w:rsidRDefault="008328DE" w:rsidP="00AE0621">
      <w:pPr>
        <w:widowControl/>
        <w:ind w:firstLineChars="200" w:firstLine="640"/>
        <w:jc w:val="right"/>
        <w:rPr>
          <w:rFonts w:ascii="仿宋" w:eastAsia="仿宋" w:hAnsi="仿宋" w:cs="宋体"/>
          <w:color w:val="333333"/>
          <w:kern w:val="0"/>
          <w:sz w:val="32"/>
          <w:szCs w:val="32"/>
          <w:lang w:val="en"/>
        </w:rPr>
      </w:pPr>
    </w:p>
    <w:p w:rsidR="007E5D75" w:rsidRPr="00AE0621" w:rsidRDefault="007E5D75" w:rsidP="00AE0621">
      <w:pPr>
        <w:pStyle w:val="a6"/>
        <w:widowControl/>
        <w:spacing w:before="0" w:after="0"/>
        <w:ind w:firstLineChars="200" w:firstLine="640"/>
        <w:jc w:val="right"/>
        <w:rPr>
          <w:rFonts w:ascii="仿宋" w:eastAsia="仿宋" w:hAnsi="仿宋" w:cs="仿宋_GB2312"/>
          <w:sz w:val="32"/>
          <w:szCs w:val="32"/>
        </w:rPr>
        <w:sectPr w:rsidR="007E5D75" w:rsidRPr="00AE0621">
          <w:pgSz w:w="11906" w:h="16838"/>
          <w:pgMar w:top="1440" w:right="1701" w:bottom="1440" w:left="1701" w:header="851" w:footer="992" w:gutter="0"/>
          <w:cols w:space="425"/>
          <w:docGrid w:type="lines" w:linePitch="312"/>
        </w:sectPr>
      </w:pPr>
    </w:p>
    <w:p w:rsidR="00CE0B42" w:rsidRDefault="00CE0B42">
      <w:pPr>
        <w:pStyle w:val="a6"/>
        <w:widowControl/>
        <w:jc w:val="right"/>
      </w:pPr>
    </w:p>
    <w:p w:rsidR="00CE0B42" w:rsidRDefault="00CF6357">
      <w:pPr>
        <w:pStyle w:val="a6"/>
        <w:widowControl/>
        <w:jc w:val="center"/>
        <w:rPr>
          <w:rFonts w:ascii="仿宋_GB2312" w:eastAsia="仿宋_GB2312" w:cs="仿宋_GB2312"/>
          <w:sz w:val="32"/>
          <w:szCs w:val="32"/>
        </w:rPr>
      </w:pPr>
      <w:r>
        <w:rPr>
          <w:rFonts w:ascii="仿宋_GB2312" w:eastAsia="仿宋_GB2312" w:cs="仿宋_GB2312" w:hint="eastAsia"/>
          <w:sz w:val="32"/>
          <w:szCs w:val="32"/>
        </w:rPr>
        <w:t>采购需求表（报价单）</w:t>
      </w:r>
      <w:r>
        <w:rPr>
          <w:rFonts w:ascii="仿宋_GB2312" w:eastAsia="仿宋_GB2312" w:cs="仿宋_GB2312"/>
          <w:sz w:val="32"/>
          <w:szCs w:val="32"/>
        </w:rPr>
        <w:t xml:space="preserve"> </w:t>
      </w:r>
    </w:p>
    <w:tbl>
      <w:tblPr>
        <w:tblpPr w:leftFromText="180" w:rightFromText="180" w:vertAnchor="text" w:horzAnchor="margin" w:tblpY="96"/>
        <w:tblW w:w="1586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left w:w="0" w:type="dxa"/>
          <w:right w:w="0" w:type="dxa"/>
        </w:tblCellMar>
        <w:tblLook w:val="04A0" w:firstRow="1" w:lastRow="0" w:firstColumn="1" w:lastColumn="0" w:noHBand="0" w:noVBand="1"/>
      </w:tblPr>
      <w:tblGrid>
        <w:gridCol w:w="843"/>
        <w:gridCol w:w="8221"/>
        <w:gridCol w:w="851"/>
        <w:gridCol w:w="4536"/>
        <w:gridCol w:w="1417"/>
      </w:tblGrid>
      <w:tr w:rsidR="00F944BE" w:rsidTr="00F944BE">
        <w:tc>
          <w:tcPr>
            <w:tcW w:w="8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012223" w:rsidRDefault="00012223" w:rsidP="000177D3">
            <w:pPr>
              <w:pStyle w:val="a6"/>
              <w:widowControl/>
              <w:spacing w:line="23" w:lineRule="atLeast"/>
              <w:jc w:val="center"/>
              <w:rPr>
                <w:rFonts w:ascii="仿宋_GB2312" w:eastAsia="仿宋_GB2312" w:cs="仿宋_GB2312"/>
              </w:rPr>
            </w:pPr>
            <w:r>
              <w:rPr>
                <w:rFonts w:ascii="仿宋_GB2312" w:eastAsia="仿宋_GB2312" w:cs="仿宋_GB2312" w:hint="eastAsia"/>
              </w:rPr>
              <w:t>采购项目名称</w:t>
            </w:r>
            <w:r>
              <w:rPr>
                <w:rFonts w:ascii="仿宋_GB2312" w:eastAsia="仿宋_GB2312" w:cs="仿宋_GB2312"/>
              </w:rPr>
              <w:t xml:space="preserve"> </w:t>
            </w:r>
          </w:p>
        </w:tc>
        <w:tc>
          <w:tcPr>
            <w:tcW w:w="82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012223" w:rsidRDefault="00012223" w:rsidP="00012223">
            <w:pPr>
              <w:pStyle w:val="a6"/>
              <w:widowControl/>
              <w:spacing w:line="23" w:lineRule="atLeast"/>
              <w:jc w:val="center"/>
              <w:rPr>
                <w:rFonts w:ascii="仿宋_GB2312" w:eastAsia="仿宋_GB2312" w:cs="仿宋_GB2312"/>
              </w:rPr>
            </w:pPr>
            <w:r>
              <w:rPr>
                <w:rFonts w:ascii="仿宋_GB2312" w:eastAsia="仿宋_GB2312" w:cs="仿宋_GB2312" w:hint="eastAsia"/>
              </w:rPr>
              <w:t>标准配置技术参数</w:t>
            </w:r>
            <w:r>
              <w:rPr>
                <w:rFonts w:ascii="仿宋_GB2312" w:eastAsia="仿宋_GB2312" w:cs="仿宋_GB2312"/>
              </w:rPr>
              <w:t xml:space="preserve"> </w:t>
            </w:r>
          </w:p>
        </w:tc>
        <w:tc>
          <w:tcPr>
            <w:tcW w:w="851" w:type="dxa"/>
            <w:tcBorders>
              <w:top w:val="outset" w:sz="6" w:space="0" w:color="000000"/>
              <w:left w:val="outset" w:sz="6" w:space="0" w:color="000000"/>
              <w:bottom w:val="outset" w:sz="6" w:space="0" w:color="000000"/>
              <w:right w:val="outset" w:sz="6" w:space="0" w:color="000000"/>
            </w:tcBorders>
            <w:shd w:val="clear" w:color="auto" w:fill="auto"/>
            <w:vAlign w:val="center"/>
          </w:tcPr>
          <w:p w:rsidR="00012223" w:rsidRDefault="00012223" w:rsidP="000177D3">
            <w:pPr>
              <w:pStyle w:val="a6"/>
              <w:widowControl/>
              <w:spacing w:line="23" w:lineRule="atLeast"/>
              <w:jc w:val="center"/>
              <w:rPr>
                <w:rFonts w:ascii="仿宋_GB2312" w:eastAsia="仿宋_GB2312" w:cs="仿宋_GB2312"/>
              </w:rPr>
            </w:pPr>
            <w:r>
              <w:rPr>
                <w:rFonts w:ascii="仿宋_GB2312" w:eastAsia="仿宋_GB2312" w:cs="仿宋_GB2312" w:hint="eastAsia"/>
              </w:rPr>
              <w:t>数量</w:t>
            </w:r>
            <w:r>
              <w:rPr>
                <w:rFonts w:ascii="仿宋_GB2312" w:eastAsia="仿宋_GB2312" w:cs="仿宋_GB2312"/>
              </w:rPr>
              <w:t>（</w:t>
            </w:r>
            <w:r>
              <w:rPr>
                <w:rFonts w:ascii="仿宋_GB2312" w:eastAsia="仿宋_GB2312" w:cs="仿宋_GB2312" w:hint="eastAsia"/>
              </w:rPr>
              <w:t>台</w:t>
            </w:r>
            <w:r>
              <w:rPr>
                <w:rFonts w:ascii="仿宋_GB2312" w:eastAsia="仿宋_GB2312" w:cs="仿宋_GB2312"/>
              </w:rPr>
              <w:t>）</w:t>
            </w:r>
          </w:p>
        </w:tc>
        <w:tc>
          <w:tcPr>
            <w:tcW w:w="4536" w:type="dxa"/>
            <w:tcBorders>
              <w:top w:val="outset" w:sz="6" w:space="0" w:color="000000"/>
              <w:left w:val="outset" w:sz="6" w:space="0" w:color="000000"/>
              <w:bottom w:val="outset" w:sz="6" w:space="0" w:color="000000"/>
              <w:right w:val="outset" w:sz="6" w:space="0" w:color="000000"/>
            </w:tcBorders>
          </w:tcPr>
          <w:p w:rsidR="00012223" w:rsidRDefault="00012223" w:rsidP="002C6076">
            <w:pPr>
              <w:pStyle w:val="a6"/>
              <w:widowControl/>
              <w:spacing w:line="23" w:lineRule="atLeast"/>
              <w:jc w:val="center"/>
              <w:rPr>
                <w:rFonts w:ascii="仿宋_GB2312" w:eastAsia="仿宋_GB2312" w:cs="仿宋_GB2312"/>
              </w:rPr>
            </w:pPr>
            <w:r>
              <w:rPr>
                <w:rFonts w:ascii="仿宋_GB2312" w:eastAsia="仿宋_GB2312" w:cs="仿宋_GB2312" w:hint="eastAsia"/>
              </w:rPr>
              <w:t>投标货物型号及参数</w:t>
            </w:r>
          </w:p>
        </w:tc>
        <w:tc>
          <w:tcPr>
            <w:tcW w:w="1417" w:type="dxa"/>
            <w:tcBorders>
              <w:top w:val="outset" w:sz="6" w:space="0" w:color="000000"/>
              <w:left w:val="outset" w:sz="6" w:space="0" w:color="000000"/>
              <w:bottom w:val="outset" w:sz="6" w:space="0" w:color="000000"/>
              <w:right w:val="outset" w:sz="6" w:space="0" w:color="000000"/>
            </w:tcBorders>
            <w:shd w:val="clear" w:color="auto" w:fill="auto"/>
            <w:vAlign w:val="center"/>
          </w:tcPr>
          <w:p w:rsidR="00012223" w:rsidRDefault="00012223" w:rsidP="002C6076">
            <w:pPr>
              <w:pStyle w:val="a6"/>
              <w:widowControl/>
              <w:spacing w:line="23" w:lineRule="atLeast"/>
              <w:jc w:val="center"/>
              <w:rPr>
                <w:rFonts w:ascii="仿宋_GB2312" w:eastAsia="仿宋_GB2312" w:cs="仿宋_GB2312"/>
              </w:rPr>
            </w:pPr>
            <w:r>
              <w:rPr>
                <w:rFonts w:ascii="仿宋_GB2312" w:eastAsia="仿宋_GB2312" w:cs="仿宋_GB2312" w:hint="eastAsia"/>
              </w:rPr>
              <w:t>单价</w:t>
            </w:r>
          </w:p>
        </w:tc>
      </w:tr>
      <w:tr w:rsidR="00F944BE" w:rsidTr="00F944BE">
        <w:tc>
          <w:tcPr>
            <w:tcW w:w="8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012223" w:rsidRPr="00631325" w:rsidRDefault="00012223" w:rsidP="00AE0621">
            <w:pPr>
              <w:widowControl/>
              <w:spacing w:before="150" w:after="150" w:line="375" w:lineRule="atLeast"/>
              <w:jc w:val="left"/>
              <w:rPr>
                <w:rFonts w:asciiTheme="majorEastAsia" w:eastAsiaTheme="majorEastAsia" w:hAnsiTheme="majorEastAsia" w:cs="仿宋_GB2312"/>
                <w:sz w:val="28"/>
                <w:szCs w:val="28"/>
              </w:rPr>
            </w:pPr>
            <w:r w:rsidRPr="00AE0621">
              <w:rPr>
                <w:rFonts w:ascii="仿宋" w:eastAsia="仿宋" w:hAnsi="仿宋" w:cs="宋体"/>
                <w:bCs/>
                <w:color w:val="333333"/>
                <w:kern w:val="0"/>
                <w:sz w:val="28"/>
                <w:szCs w:val="28"/>
              </w:rPr>
              <w:t>VPN</w:t>
            </w:r>
            <w:r w:rsidRPr="00AE0621">
              <w:rPr>
                <w:rFonts w:ascii="仿宋" w:eastAsia="仿宋" w:hAnsi="仿宋" w:cs="宋体" w:hint="eastAsia"/>
                <w:bCs/>
                <w:color w:val="333333"/>
                <w:kern w:val="0"/>
                <w:sz w:val="28"/>
                <w:szCs w:val="28"/>
              </w:rPr>
              <w:t>设备</w:t>
            </w:r>
            <w:r>
              <w:rPr>
                <w:rFonts w:asciiTheme="majorEastAsia" w:eastAsiaTheme="majorEastAsia" w:hAnsiTheme="majorEastAsia" w:cs="仿宋_GB2312" w:hint="eastAsia"/>
                <w:sz w:val="28"/>
                <w:szCs w:val="28"/>
              </w:rPr>
              <w:t>设备</w:t>
            </w:r>
          </w:p>
        </w:tc>
        <w:tc>
          <w:tcPr>
            <w:tcW w:w="82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012223" w:rsidRDefault="00012223" w:rsidP="002C6076">
            <w:pPr>
              <w:pStyle w:val="a6"/>
              <w:widowControl/>
              <w:spacing w:line="23" w:lineRule="atLeast"/>
              <w:ind w:firstLine="105"/>
              <w:rPr>
                <w:rFonts w:asciiTheme="majorEastAsia" w:eastAsiaTheme="majorEastAsia" w:hAnsiTheme="majorEastAsia" w:cs="仿宋_GB2312"/>
                <w:sz w:val="32"/>
                <w:szCs w:val="32"/>
              </w:rPr>
            </w:pPr>
            <w:r w:rsidRPr="002C6076">
              <w:rPr>
                <w:rFonts w:hint="eastAsia"/>
                <w:sz w:val="21"/>
                <w:szCs w:val="21"/>
              </w:rPr>
              <w:t>1</w:t>
            </w:r>
            <w:r w:rsidRPr="002C6076">
              <w:rPr>
                <w:rFonts w:hint="eastAsia"/>
                <w:sz w:val="21"/>
                <w:szCs w:val="21"/>
              </w:rPr>
              <w:t>、性能参数：最大理论加密流量（</w:t>
            </w:r>
            <w:r w:rsidRPr="002C6076">
              <w:rPr>
                <w:rFonts w:hint="eastAsia"/>
                <w:sz w:val="21"/>
                <w:szCs w:val="21"/>
              </w:rPr>
              <w:t>Mbps</w:t>
            </w:r>
            <w:r w:rsidRPr="002C6076">
              <w:rPr>
                <w:rFonts w:hint="eastAsia"/>
                <w:sz w:val="21"/>
                <w:szCs w:val="21"/>
              </w:rPr>
              <w:t>）≥</w:t>
            </w:r>
            <w:r w:rsidRPr="002C6076">
              <w:rPr>
                <w:rFonts w:hint="eastAsia"/>
                <w:sz w:val="21"/>
                <w:szCs w:val="21"/>
              </w:rPr>
              <w:t>350</w:t>
            </w:r>
            <w:r w:rsidRPr="002C6076">
              <w:rPr>
                <w:rFonts w:hint="eastAsia"/>
                <w:sz w:val="21"/>
                <w:szCs w:val="21"/>
              </w:rPr>
              <w:t>，最大理论并发用户数≥</w:t>
            </w:r>
            <w:r w:rsidRPr="002C6076">
              <w:rPr>
                <w:rFonts w:hint="eastAsia"/>
                <w:sz w:val="21"/>
                <w:szCs w:val="21"/>
              </w:rPr>
              <w:t>4000</w:t>
            </w:r>
            <w:r w:rsidRPr="002C6076">
              <w:rPr>
                <w:rFonts w:hint="eastAsia"/>
                <w:sz w:val="21"/>
                <w:szCs w:val="21"/>
              </w:rPr>
              <w:t>，</w:t>
            </w:r>
            <w:r w:rsidRPr="002C6076">
              <w:rPr>
                <w:rFonts w:hint="eastAsia"/>
                <w:sz w:val="21"/>
                <w:szCs w:val="21"/>
              </w:rPr>
              <w:t>IPSec</w:t>
            </w:r>
            <w:r w:rsidRPr="002C6076">
              <w:rPr>
                <w:rFonts w:hint="eastAsia"/>
                <w:sz w:val="21"/>
                <w:szCs w:val="21"/>
              </w:rPr>
              <w:t>加密最大流量（</w:t>
            </w:r>
            <w:r w:rsidRPr="002C6076">
              <w:rPr>
                <w:rFonts w:hint="eastAsia"/>
                <w:sz w:val="21"/>
                <w:szCs w:val="21"/>
              </w:rPr>
              <w:t>Mbps</w:t>
            </w:r>
            <w:r w:rsidRPr="002C6076">
              <w:rPr>
                <w:rFonts w:hint="eastAsia"/>
                <w:sz w:val="21"/>
                <w:szCs w:val="21"/>
              </w:rPr>
              <w:t>）≥</w:t>
            </w:r>
            <w:r w:rsidRPr="002C6076">
              <w:rPr>
                <w:rFonts w:hint="eastAsia"/>
                <w:sz w:val="21"/>
                <w:szCs w:val="21"/>
              </w:rPr>
              <w:t>180</w:t>
            </w:r>
            <w:r w:rsidRPr="002C6076">
              <w:rPr>
                <w:rFonts w:hint="eastAsia"/>
                <w:sz w:val="21"/>
                <w:szCs w:val="21"/>
              </w:rPr>
              <w:t>，设备整机理论最大吞吐量≥</w:t>
            </w:r>
            <w:r w:rsidRPr="002C6076">
              <w:rPr>
                <w:rFonts w:hint="eastAsia"/>
                <w:sz w:val="21"/>
                <w:szCs w:val="21"/>
              </w:rPr>
              <w:t>1.2Gbps</w:t>
            </w:r>
            <w:r w:rsidRPr="002C6076">
              <w:rPr>
                <w:rFonts w:hint="eastAsia"/>
                <w:sz w:val="21"/>
                <w:szCs w:val="21"/>
              </w:rPr>
              <w:t>，设备整机理论最大并发会话数≥</w:t>
            </w:r>
            <w:r w:rsidRPr="002C6076">
              <w:rPr>
                <w:rFonts w:hint="eastAsia"/>
                <w:sz w:val="21"/>
                <w:szCs w:val="21"/>
              </w:rPr>
              <w:t>130w</w:t>
            </w:r>
            <w:r w:rsidRPr="002C6076">
              <w:rPr>
                <w:rFonts w:hint="eastAsia"/>
                <w:sz w:val="21"/>
                <w:szCs w:val="21"/>
              </w:rPr>
              <w:t>。</w:t>
            </w:r>
            <w:r w:rsidRPr="002C6076">
              <w:rPr>
                <w:rFonts w:hint="eastAsia"/>
                <w:sz w:val="21"/>
                <w:szCs w:val="21"/>
              </w:rPr>
              <w:t xml:space="preserve"> </w:t>
            </w:r>
            <w:r w:rsidRPr="002C6076">
              <w:rPr>
                <w:rFonts w:hint="eastAsia"/>
                <w:sz w:val="21"/>
                <w:szCs w:val="21"/>
              </w:rPr>
              <w:t>硬件参数：</w:t>
            </w:r>
            <w:r w:rsidRPr="002C6076">
              <w:rPr>
                <w:rFonts w:hint="eastAsia"/>
                <w:sz w:val="21"/>
                <w:szCs w:val="21"/>
              </w:rPr>
              <w:t>1U</w:t>
            </w:r>
            <w:r w:rsidRPr="002C6076">
              <w:rPr>
                <w:rFonts w:hint="eastAsia"/>
                <w:sz w:val="21"/>
                <w:szCs w:val="21"/>
              </w:rPr>
              <w:t>，内存大小≥</w:t>
            </w:r>
            <w:r w:rsidRPr="002C6076">
              <w:rPr>
                <w:rFonts w:hint="eastAsia"/>
                <w:sz w:val="21"/>
                <w:szCs w:val="21"/>
              </w:rPr>
              <w:t>8G</w:t>
            </w:r>
            <w:r w:rsidRPr="002C6076">
              <w:rPr>
                <w:rFonts w:hint="eastAsia"/>
                <w:sz w:val="21"/>
                <w:szCs w:val="21"/>
              </w:rPr>
              <w:t>，硬盘容量≥</w:t>
            </w:r>
            <w:r w:rsidRPr="002C6076">
              <w:rPr>
                <w:rFonts w:hint="eastAsia"/>
                <w:sz w:val="21"/>
                <w:szCs w:val="21"/>
              </w:rPr>
              <w:t>64G SSD</w:t>
            </w:r>
            <w:r w:rsidRPr="002C6076">
              <w:rPr>
                <w:rFonts w:hint="eastAsia"/>
                <w:sz w:val="21"/>
                <w:szCs w:val="21"/>
              </w:rPr>
              <w:t>，单电源，千兆电口≥</w:t>
            </w:r>
            <w:r w:rsidRPr="002C6076">
              <w:rPr>
                <w:rFonts w:hint="eastAsia"/>
                <w:sz w:val="21"/>
                <w:szCs w:val="21"/>
              </w:rPr>
              <w:t>6</w:t>
            </w:r>
            <w:r w:rsidRPr="002C6076">
              <w:rPr>
                <w:rFonts w:hint="eastAsia"/>
                <w:sz w:val="21"/>
                <w:szCs w:val="21"/>
              </w:rPr>
              <w:t>个，千兆光口</w:t>
            </w:r>
            <w:r w:rsidRPr="002C6076">
              <w:rPr>
                <w:rFonts w:hint="eastAsia"/>
                <w:sz w:val="21"/>
                <w:szCs w:val="21"/>
              </w:rPr>
              <w:t>SFP</w:t>
            </w:r>
            <w:r w:rsidRPr="002C6076">
              <w:rPr>
                <w:rFonts w:hint="eastAsia"/>
                <w:sz w:val="21"/>
                <w:szCs w:val="21"/>
              </w:rPr>
              <w:t>≥</w:t>
            </w:r>
            <w:r w:rsidRPr="002C6076">
              <w:rPr>
                <w:rFonts w:hint="eastAsia"/>
                <w:sz w:val="21"/>
                <w:szCs w:val="21"/>
              </w:rPr>
              <w:t>2</w:t>
            </w:r>
            <w:r w:rsidRPr="002C6076">
              <w:rPr>
                <w:rFonts w:hint="eastAsia"/>
                <w:sz w:val="21"/>
                <w:szCs w:val="21"/>
              </w:rPr>
              <w:t>个。</w:t>
            </w:r>
            <w:r w:rsidRPr="002C6076">
              <w:rPr>
                <w:rFonts w:hint="eastAsia"/>
                <w:sz w:val="21"/>
                <w:szCs w:val="21"/>
              </w:rPr>
              <w:t>2</w:t>
            </w:r>
            <w:r w:rsidRPr="002C6076">
              <w:rPr>
                <w:rFonts w:hint="eastAsia"/>
                <w:sz w:val="21"/>
                <w:szCs w:val="21"/>
              </w:rPr>
              <w:t>、提供</w:t>
            </w:r>
            <w:r w:rsidRPr="002C6076">
              <w:rPr>
                <w:rFonts w:hint="eastAsia"/>
                <w:sz w:val="21"/>
                <w:szCs w:val="21"/>
              </w:rPr>
              <w:t>300</w:t>
            </w:r>
            <w:r w:rsidRPr="002C6076">
              <w:rPr>
                <w:rFonts w:hint="eastAsia"/>
                <w:sz w:val="21"/>
                <w:szCs w:val="21"/>
              </w:rPr>
              <w:t>个</w:t>
            </w:r>
            <w:r w:rsidRPr="002C6076">
              <w:rPr>
                <w:rFonts w:hint="eastAsia"/>
                <w:sz w:val="21"/>
                <w:szCs w:val="21"/>
              </w:rPr>
              <w:t>SSL VPN</w:t>
            </w:r>
            <w:r w:rsidRPr="002C6076">
              <w:rPr>
                <w:rFonts w:hint="eastAsia"/>
                <w:sz w:val="21"/>
                <w:szCs w:val="21"/>
              </w:rPr>
              <w:t>接入授权。</w:t>
            </w:r>
            <w:r w:rsidRPr="002C6076">
              <w:rPr>
                <w:rFonts w:hint="eastAsia"/>
                <w:sz w:val="21"/>
                <w:szCs w:val="21"/>
              </w:rPr>
              <w:t>3</w:t>
            </w:r>
            <w:r w:rsidRPr="002C6076">
              <w:rPr>
                <w:rFonts w:hint="eastAsia"/>
                <w:sz w:val="21"/>
                <w:szCs w:val="21"/>
              </w:rPr>
              <w:t>、支持</w:t>
            </w:r>
            <w:r w:rsidRPr="002C6076">
              <w:rPr>
                <w:rFonts w:hint="eastAsia"/>
                <w:sz w:val="21"/>
                <w:szCs w:val="21"/>
              </w:rPr>
              <w:t>IPv6/IPv4</w:t>
            </w:r>
            <w:r w:rsidRPr="002C6076">
              <w:rPr>
                <w:rFonts w:hint="eastAsia"/>
                <w:sz w:val="21"/>
                <w:szCs w:val="21"/>
              </w:rPr>
              <w:t>协议下的网关模式、单臂模式、双机模式、集群模式的部署</w:t>
            </w:r>
            <w:r w:rsidRPr="002C6076">
              <w:rPr>
                <w:rFonts w:hint="eastAsia"/>
                <w:sz w:val="21"/>
                <w:szCs w:val="21"/>
              </w:rPr>
              <w:t xml:space="preserve"> 4</w:t>
            </w:r>
            <w:r w:rsidRPr="002C6076">
              <w:rPr>
                <w:rFonts w:hint="eastAsia"/>
                <w:sz w:val="21"/>
                <w:szCs w:val="21"/>
              </w:rPr>
              <w:t>、支持终端使用包括</w:t>
            </w:r>
            <w:r w:rsidRPr="002C6076">
              <w:rPr>
                <w:rFonts w:hint="eastAsia"/>
                <w:sz w:val="21"/>
                <w:szCs w:val="21"/>
              </w:rPr>
              <w:t>IE6</w:t>
            </w:r>
            <w:r w:rsidRPr="002C6076">
              <w:rPr>
                <w:rFonts w:hint="eastAsia"/>
                <w:sz w:val="21"/>
                <w:szCs w:val="21"/>
              </w:rPr>
              <w:t>、</w:t>
            </w:r>
            <w:r w:rsidRPr="002C6076">
              <w:rPr>
                <w:rFonts w:hint="eastAsia"/>
                <w:sz w:val="21"/>
                <w:szCs w:val="21"/>
              </w:rPr>
              <w:t>7</w:t>
            </w:r>
            <w:r w:rsidRPr="002C6076">
              <w:rPr>
                <w:rFonts w:hint="eastAsia"/>
                <w:sz w:val="21"/>
                <w:szCs w:val="21"/>
              </w:rPr>
              <w:t>、</w:t>
            </w:r>
            <w:r w:rsidRPr="002C6076">
              <w:rPr>
                <w:rFonts w:hint="eastAsia"/>
                <w:sz w:val="21"/>
                <w:szCs w:val="21"/>
              </w:rPr>
              <w:t>8</w:t>
            </w:r>
            <w:r w:rsidRPr="002C6076">
              <w:rPr>
                <w:rFonts w:hint="eastAsia"/>
                <w:sz w:val="21"/>
                <w:szCs w:val="21"/>
              </w:rPr>
              <w:t>、</w:t>
            </w:r>
            <w:r w:rsidRPr="002C6076">
              <w:rPr>
                <w:rFonts w:hint="eastAsia"/>
                <w:sz w:val="21"/>
                <w:szCs w:val="21"/>
              </w:rPr>
              <w:t>10</w:t>
            </w:r>
            <w:r w:rsidRPr="002C6076">
              <w:rPr>
                <w:rFonts w:hint="eastAsia"/>
                <w:sz w:val="21"/>
                <w:szCs w:val="21"/>
              </w:rPr>
              <w:t>、</w:t>
            </w:r>
            <w:r w:rsidRPr="002C6076">
              <w:rPr>
                <w:rFonts w:hint="eastAsia"/>
                <w:sz w:val="21"/>
                <w:szCs w:val="21"/>
              </w:rPr>
              <w:t>11</w:t>
            </w:r>
            <w:r w:rsidRPr="002C6076">
              <w:rPr>
                <w:rFonts w:hint="eastAsia"/>
                <w:sz w:val="21"/>
                <w:szCs w:val="21"/>
              </w:rPr>
              <w:t>或其他</w:t>
            </w:r>
            <w:r w:rsidRPr="002C6076">
              <w:rPr>
                <w:rFonts w:hint="eastAsia"/>
                <w:sz w:val="21"/>
                <w:szCs w:val="21"/>
              </w:rPr>
              <w:t>IE</w:t>
            </w:r>
            <w:r w:rsidRPr="002C6076">
              <w:rPr>
                <w:rFonts w:hint="eastAsia"/>
                <w:sz w:val="21"/>
                <w:szCs w:val="21"/>
              </w:rPr>
              <w:t>内核的浏览器，以及最新版本的非</w:t>
            </w:r>
            <w:r w:rsidRPr="002C6076">
              <w:rPr>
                <w:rFonts w:hint="eastAsia"/>
                <w:sz w:val="21"/>
                <w:szCs w:val="21"/>
              </w:rPr>
              <w:t>IE</w:t>
            </w:r>
            <w:r w:rsidRPr="002C6076">
              <w:rPr>
                <w:rFonts w:hint="eastAsia"/>
                <w:sz w:val="21"/>
                <w:szCs w:val="21"/>
              </w:rPr>
              <w:t>内核浏览器，如</w:t>
            </w:r>
            <w:r w:rsidRPr="002C6076">
              <w:rPr>
                <w:rFonts w:hint="eastAsia"/>
                <w:sz w:val="21"/>
                <w:szCs w:val="21"/>
              </w:rPr>
              <w:t>Windows EDGE</w:t>
            </w:r>
            <w:r w:rsidRPr="002C6076">
              <w:rPr>
                <w:rFonts w:hint="eastAsia"/>
                <w:sz w:val="21"/>
                <w:szCs w:val="21"/>
              </w:rPr>
              <w:t>，</w:t>
            </w:r>
            <w:r w:rsidRPr="002C6076">
              <w:rPr>
                <w:rFonts w:hint="eastAsia"/>
                <w:sz w:val="21"/>
                <w:szCs w:val="21"/>
              </w:rPr>
              <w:t>Google Chrome</w:t>
            </w:r>
            <w:r w:rsidRPr="002C6076">
              <w:rPr>
                <w:rFonts w:hint="eastAsia"/>
                <w:sz w:val="21"/>
                <w:szCs w:val="21"/>
              </w:rPr>
              <w:t>，</w:t>
            </w:r>
            <w:r w:rsidRPr="002C6076">
              <w:rPr>
                <w:rFonts w:hint="eastAsia"/>
                <w:sz w:val="21"/>
                <w:szCs w:val="21"/>
              </w:rPr>
              <w:t>Firefox</w:t>
            </w:r>
            <w:r w:rsidRPr="002C6076">
              <w:rPr>
                <w:rFonts w:hint="eastAsia"/>
                <w:sz w:val="21"/>
                <w:szCs w:val="21"/>
              </w:rPr>
              <w:t>，</w:t>
            </w:r>
            <w:r w:rsidRPr="002C6076">
              <w:rPr>
                <w:rFonts w:hint="eastAsia"/>
                <w:sz w:val="21"/>
                <w:szCs w:val="21"/>
              </w:rPr>
              <w:t>Safari</w:t>
            </w:r>
            <w:r w:rsidRPr="002C6076">
              <w:rPr>
                <w:rFonts w:hint="eastAsia"/>
                <w:sz w:val="21"/>
                <w:szCs w:val="21"/>
              </w:rPr>
              <w:t>，</w:t>
            </w:r>
            <w:r w:rsidRPr="002C6076">
              <w:rPr>
                <w:rFonts w:hint="eastAsia"/>
                <w:sz w:val="21"/>
                <w:szCs w:val="21"/>
              </w:rPr>
              <w:t>Opera</w:t>
            </w:r>
            <w:r w:rsidRPr="002C6076">
              <w:rPr>
                <w:rFonts w:hint="eastAsia"/>
                <w:sz w:val="21"/>
                <w:szCs w:val="21"/>
              </w:rPr>
              <w:t>最新版登录</w:t>
            </w:r>
            <w:r w:rsidRPr="002C6076">
              <w:rPr>
                <w:rFonts w:hint="eastAsia"/>
                <w:sz w:val="21"/>
                <w:szCs w:val="21"/>
              </w:rPr>
              <w:t>SSLVPN</w:t>
            </w:r>
            <w:r w:rsidRPr="002C6076">
              <w:rPr>
                <w:rFonts w:hint="eastAsia"/>
                <w:sz w:val="21"/>
                <w:szCs w:val="21"/>
              </w:rPr>
              <w:t>系统，登录后可完整支持各种</w:t>
            </w:r>
            <w:r w:rsidRPr="002C6076">
              <w:rPr>
                <w:rFonts w:hint="eastAsia"/>
                <w:sz w:val="21"/>
                <w:szCs w:val="21"/>
              </w:rPr>
              <w:t>IP</w:t>
            </w:r>
            <w:r w:rsidRPr="002C6076">
              <w:rPr>
                <w:rFonts w:hint="eastAsia"/>
                <w:sz w:val="21"/>
                <w:szCs w:val="21"/>
              </w:rPr>
              <w:t>层以上的</w:t>
            </w:r>
            <w:r w:rsidRPr="002C6076">
              <w:rPr>
                <w:rFonts w:hint="eastAsia"/>
                <w:sz w:val="21"/>
                <w:szCs w:val="21"/>
              </w:rPr>
              <w:t>B/S</w:t>
            </w:r>
            <w:r w:rsidRPr="002C6076">
              <w:rPr>
                <w:rFonts w:hint="eastAsia"/>
                <w:sz w:val="21"/>
                <w:szCs w:val="21"/>
              </w:rPr>
              <w:t>和</w:t>
            </w:r>
            <w:r w:rsidRPr="002C6076">
              <w:rPr>
                <w:rFonts w:hint="eastAsia"/>
                <w:sz w:val="21"/>
                <w:szCs w:val="21"/>
              </w:rPr>
              <w:t>C/S</w:t>
            </w:r>
            <w:r w:rsidRPr="002C6076">
              <w:rPr>
                <w:rFonts w:hint="eastAsia"/>
                <w:sz w:val="21"/>
                <w:szCs w:val="21"/>
              </w:rPr>
              <w:t>应用。（提供产品功能截图并加盖厂商公章）</w:t>
            </w:r>
            <w:r w:rsidRPr="002C6076">
              <w:rPr>
                <w:rFonts w:hint="eastAsia"/>
                <w:sz w:val="21"/>
                <w:szCs w:val="21"/>
              </w:rPr>
              <w:t>5</w:t>
            </w:r>
            <w:r w:rsidRPr="002C6076">
              <w:rPr>
                <w:rFonts w:hint="eastAsia"/>
                <w:sz w:val="21"/>
                <w:szCs w:val="21"/>
              </w:rPr>
              <w:t>、支持断线重连自动技术，防止用户误操作关闭浏览器导致</w:t>
            </w:r>
            <w:r w:rsidRPr="002C6076">
              <w:rPr>
                <w:rFonts w:hint="eastAsia"/>
                <w:sz w:val="21"/>
                <w:szCs w:val="21"/>
              </w:rPr>
              <w:t>VPN</w:t>
            </w:r>
            <w:r w:rsidRPr="002C6076">
              <w:rPr>
                <w:rFonts w:hint="eastAsia"/>
                <w:sz w:val="21"/>
                <w:szCs w:val="21"/>
              </w:rPr>
              <w:t>隧道断开；防止用户在无线网络环境下网络正常切换时</w:t>
            </w:r>
            <w:r w:rsidRPr="002C6076">
              <w:rPr>
                <w:rFonts w:hint="eastAsia"/>
                <w:sz w:val="21"/>
                <w:szCs w:val="21"/>
              </w:rPr>
              <w:t>VPN</w:t>
            </w:r>
            <w:r w:rsidRPr="002C6076">
              <w:rPr>
                <w:rFonts w:hint="eastAsia"/>
                <w:sz w:val="21"/>
                <w:szCs w:val="21"/>
              </w:rPr>
              <w:t>隧道断开。支持客户端永久在线功能，对于无人值守的设备可以设定永久在线，如果网络断开，可提供无限次重连。（提供产品功能截图并加盖厂商公章）</w:t>
            </w:r>
            <w:r w:rsidRPr="002C6076">
              <w:rPr>
                <w:rFonts w:hint="eastAsia"/>
                <w:sz w:val="21"/>
                <w:szCs w:val="21"/>
              </w:rPr>
              <w:t>6</w:t>
            </w:r>
            <w:r w:rsidRPr="002C6076">
              <w:rPr>
                <w:rFonts w:hint="eastAsia"/>
                <w:sz w:val="21"/>
                <w:szCs w:val="21"/>
              </w:rPr>
              <w:t>、支持智能递推技术，针对多外链的门户网站进行动态嗅探页面内的链接并完成资源自动授权，防止资源漏访；支持</w:t>
            </w:r>
            <w:r w:rsidRPr="002C6076">
              <w:rPr>
                <w:rFonts w:hint="eastAsia"/>
                <w:sz w:val="21"/>
                <w:szCs w:val="21"/>
              </w:rPr>
              <w:t>Web</w:t>
            </w:r>
            <w:r w:rsidRPr="002C6076">
              <w:rPr>
                <w:rFonts w:hint="eastAsia"/>
                <w:sz w:val="21"/>
                <w:szCs w:val="21"/>
              </w:rPr>
              <w:t>参数修正，可针对</w:t>
            </w:r>
            <w:r w:rsidRPr="002C6076">
              <w:rPr>
                <w:rFonts w:hint="eastAsia"/>
                <w:sz w:val="21"/>
                <w:szCs w:val="21"/>
              </w:rPr>
              <w:t>Flash</w:t>
            </w:r>
            <w:r w:rsidRPr="002C6076">
              <w:rPr>
                <w:rFonts w:hint="eastAsia"/>
                <w:sz w:val="21"/>
                <w:szCs w:val="21"/>
              </w:rPr>
              <w:t>、</w:t>
            </w:r>
            <w:r w:rsidRPr="002C6076">
              <w:rPr>
                <w:rFonts w:hint="eastAsia"/>
                <w:sz w:val="21"/>
                <w:szCs w:val="21"/>
              </w:rPr>
              <w:t>Java</w:t>
            </w:r>
            <w:r w:rsidRPr="002C6076">
              <w:rPr>
                <w:rFonts w:hint="eastAsia"/>
                <w:sz w:val="21"/>
                <w:szCs w:val="21"/>
              </w:rPr>
              <w:t>、</w:t>
            </w:r>
            <w:r w:rsidRPr="002C6076">
              <w:rPr>
                <w:rFonts w:hint="eastAsia"/>
                <w:sz w:val="21"/>
                <w:szCs w:val="21"/>
              </w:rPr>
              <w:t>Applet</w:t>
            </w:r>
            <w:r w:rsidRPr="002C6076">
              <w:rPr>
                <w:rFonts w:hint="eastAsia"/>
                <w:sz w:val="21"/>
                <w:szCs w:val="21"/>
              </w:rPr>
              <w:t>、或视频播放器对象所引用资源路径进行修正，避免无法播放的问题（提供产品功能截图并加盖厂商公章）</w:t>
            </w:r>
            <w:r w:rsidRPr="002C6076">
              <w:rPr>
                <w:rFonts w:hint="eastAsia"/>
                <w:sz w:val="21"/>
                <w:szCs w:val="21"/>
              </w:rPr>
              <w:t>7</w:t>
            </w:r>
            <w:r w:rsidRPr="002C6076">
              <w:rPr>
                <w:rFonts w:hint="eastAsia"/>
                <w:sz w:val="21"/>
                <w:szCs w:val="21"/>
              </w:rPr>
              <w:t>、产品应提供环境检测、自动修复工具，支持对</w:t>
            </w:r>
            <w:r w:rsidRPr="002C6076">
              <w:rPr>
                <w:rFonts w:hint="eastAsia"/>
                <w:sz w:val="21"/>
                <w:szCs w:val="21"/>
              </w:rPr>
              <w:t>Windows</w:t>
            </w:r>
            <w:r w:rsidRPr="002C6076">
              <w:rPr>
                <w:rFonts w:hint="eastAsia"/>
                <w:sz w:val="21"/>
                <w:szCs w:val="21"/>
              </w:rPr>
              <w:t>的环境兼容性一键检测能力，以及对检测结果进行一键修复的能力，避免由于用户操作系统环境存在问题影响</w:t>
            </w:r>
            <w:r w:rsidRPr="002C6076">
              <w:rPr>
                <w:rFonts w:hint="eastAsia"/>
                <w:sz w:val="21"/>
                <w:szCs w:val="21"/>
              </w:rPr>
              <w:t>SSL VPN</w:t>
            </w:r>
            <w:r w:rsidRPr="002C6076">
              <w:rPr>
                <w:rFonts w:hint="eastAsia"/>
                <w:sz w:val="21"/>
                <w:szCs w:val="21"/>
              </w:rPr>
              <w:t>的使用，减轻运维工作。（提供产品功能截图并加盖厂商公章）</w:t>
            </w:r>
            <w:r w:rsidRPr="002C6076">
              <w:rPr>
                <w:rFonts w:hint="eastAsia"/>
                <w:sz w:val="21"/>
                <w:szCs w:val="21"/>
              </w:rPr>
              <w:t>8</w:t>
            </w:r>
            <w:r w:rsidRPr="002C6076">
              <w:rPr>
                <w:rFonts w:hint="eastAsia"/>
                <w:sz w:val="21"/>
                <w:szCs w:val="21"/>
              </w:rPr>
              <w:t>、产品必须支持防中间人攻击，产品可在用户登录</w:t>
            </w:r>
            <w:r w:rsidRPr="002C6076">
              <w:rPr>
                <w:rFonts w:hint="eastAsia"/>
                <w:sz w:val="21"/>
                <w:szCs w:val="21"/>
              </w:rPr>
              <w:t>SSLVPN</w:t>
            </w:r>
            <w:r w:rsidRPr="002C6076">
              <w:rPr>
                <w:rFonts w:hint="eastAsia"/>
                <w:sz w:val="21"/>
                <w:szCs w:val="21"/>
              </w:rPr>
              <w:t>时智能判断存在中间人攻击行为，断开被攻击的连接，并可提示异常现象。（提供产品功能截图并加盖厂商公章）</w:t>
            </w:r>
            <w:r w:rsidRPr="002C6076">
              <w:rPr>
                <w:rFonts w:hint="eastAsia"/>
                <w:sz w:val="21"/>
                <w:szCs w:val="21"/>
              </w:rPr>
              <w:t>9</w:t>
            </w:r>
            <w:r w:rsidRPr="002C6076">
              <w:rPr>
                <w:rFonts w:hint="eastAsia"/>
                <w:sz w:val="21"/>
                <w:szCs w:val="21"/>
              </w:rPr>
              <w:t>、支持</w:t>
            </w:r>
            <w:r w:rsidRPr="002C6076">
              <w:rPr>
                <w:rFonts w:hint="eastAsia"/>
                <w:sz w:val="21"/>
                <w:szCs w:val="21"/>
              </w:rPr>
              <w:t>VPN</w:t>
            </w:r>
            <w:r w:rsidRPr="002C6076">
              <w:rPr>
                <w:rFonts w:hint="eastAsia"/>
                <w:sz w:val="21"/>
                <w:szCs w:val="21"/>
              </w:rPr>
              <w:t>专线功能，可配置用户在接入</w:t>
            </w:r>
            <w:r w:rsidRPr="002C6076">
              <w:rPr>
                <w:rFonts w:hint="eastAsia"/>
                <w:sz w:val="21"/>
                <w:szCs w:val="21"/>
              </w:rPr>
              <w:t>SSL VPN</w:t>
            </w:r>
            <w:r w:rsidRPr="002C6076">
              <w:rPr>
                <w:rFonts w:hint="eastAsia"/>
                <w:sz w:val="21"/>
                <w:szCs w:val="21"/>
              </w:rPr>
              <w:t>的同时，断开与</w:t>
            </w:r>
            <w:r w:rsidRPr="002C6076">
              <w:rPr>
                <w:rFonts w:hint="eastAsia"/>
                <w:sz w:val="21"/>
                <w:szCs w:val="21"/>
              </w:rPr>
              <w:t>Internet</w:t>
            </w:r>
            <w:r w:rsidRPr="002C6076">
              <w:rPr>
                <w:rFonts w:hint="eastAsia"/>
                <w:sz w:val="21"/>
                <w:szCs w:val="21"/>
              </w:rPr>
              <w:t>其他连接</w:t>
            </w:r>
            <w:r w:rsidRPr="002C6076">
              <w:rPr>
                <w:rFonts w:hint="eastAsia"/>
                <w:sz w:val="21"/>
                <w:szCs w:val="21"/>
              </w:rPr>
              <w:t>10</w:t>
            </w:r>
            <w:r w:rsidRPr="002C6076">
              <w:rPr>
                <w:rFonts w:hint="eastAsia"/>
                <w:sz w:val="21"/>
                <w:szCs w:val="21"/>
              </w:rPr>
              <w:t>、产品应提供</w:t>
            </w:r>
            <w:r w:rsidRPr="002C6076">
              <w:rPr>
                <w:rFonts w:hint="eastAsia"/>
                <w:sz w:val="21"/>
                <w:szCs w:val="21"/>
              </w:rPr>
              <w:t>HTTPS</w:t>
            </w:r>
            <w:r w:rsidRPr="002C6076">
              <w:rPr>
                <w:rFonts w:hint="eastAsia"/>
                <w:sz w:val="21"/>
                <w:szCs w:val="21"/>
              </w:rPr>
              <w:t>驱动病毒查杀工具，支持对</w:t>
            </w:r>
            <w:r w:rsidRPr="002C6076">
              <w:rPr>
                <w:rFonts w:hint="eastAsia"/>
                <w:sz w:val="21"/>
                <w:szCs w:val="21"/>
              </w:rPr>
              <w:t>Windows</w:t>
            </w:r>
            <w:r w:rsidRPr="002C6076">
              <w:rPr>
                <w:rFonts w:hint="eastAsia"/>
                <w:sz w:val="21"/>
                <w:szCs w:val="21"/>
              </w:rPr>
              <w:t>环境下的针对</w:t>
            </w:r>
            <w:r w:rsidRPr="002C6076">
              <w:rPr>
                <w:rFonts w:hint="eastAsia"/>
                <w:sz w:val="21"/>
                <w:szCs w:val="21"/>
              </w:rPr>
              <w:t>HTTPS</w:t>
            </w:r>
            <w:r w:rsidRPr="002C6076">
              <w:rPr>
                <w:rFonts w:hint="eastAsia"/>
                <w:sz w:val="21"/>
                <w:szCs w:val="21"/>
              </w:rPr>
              <w:t>拦截监听的驱动病毒进行扫描查杀，避免因为</w:t>
            </w:r>
            <w:r w:rsidRPr="002C6076">
              <w:rPr>
                <w:rFonts w:hint="eastAsia"/>
                <w:sz w:val="21"/>
                <w:szCs w:val="21"/>
              </w:rPr>
              <w:t>HTTPS</w:t>
            </w:r>
            <w:r w:rsidRPr="002C6076">
              <w:rPr>
                <w:rFonts w:hint="eastAsia"/>
                <w:sz w:val="21"/>
                <w:szCs w:val="21"/>
              </w:rPr>
              <w:t>驱动病毒导致无法正常接入和使用</w:t>
            </w:r>
            <w:r w:rsidRPr="002C6076">
              <w:rPr>
                <w:rFonts w:hint="eastAsia"/>
                <w:sz w:val="21"/>
                <w:szCs w:val="21"/>
              </w:rPr>
              <w:t>SSL VPN</w:t>
            </w:r>
            <w:r w:rsidRPr="002C6076">
              <w:rPr>
                <w:rFonts w:hint="eastAsia"/>
                <w:sz w:val="21"/>
                <w:szCs w:val="21"/>
              </w:rPr>
              <w:t>。（提供产品功能截图并加盖厂商公章）</w:t>
            </w:r>
            <w:r w:rsidRPr="002C6076">
              <w:rPr>
                <w:rFonts w:hint="eastAsia"/>
                <w:sz w:val="21"/>
                <w:szCs w:val="21"/>
              </w:rPr>
              <w:t>11</w:t>
            </w:r>
            <w:r w:rsidRPr="002C6076">
              <w:rPr>
                <w:rFonts w:hint="eastAsia"/>
                <w:sz w:val="21"/>
                <w:szCs w:val="21"/>
              </w:rPr>
              <w:t>、支持</w:t>
            </w:r>
            <w:r w:rsidRPr="002C6076">
              <w:rPr>
                <w:rFonts w:hint="eastAsia"/>
                <w:sz w:val="21"/>
                <w:szCs w:val="21"/>
              </w:rPr>
              <w:t>15</w:t>
            </w:r>
            <w:r w:rsidRPr="002C6076">
              <w:rPr>
                <w:rFonts w:hint="eastAsia"/>
                <w:sz w:val="21"/>
                <w:szCs w:val="21"/>
              </w:rPr>
              <w:t>级以上用户组树形结构分级管理，下级组可继承上级组的角色，资源及认证方式等属性</w:t>
            </w:r>
            <w:r w:rsidRPr="002C6076">
              <w:rPr>
                <w:rFonts w:hint="eastAsia"/>
                <w:sz w:val="21"/>
                <w:szCs w:val="21"/>
              </w:rPr>
              <w:t>12</w:t>
            </w:r>
            <w:r w:rsidRPr="002C6076">
              <w:rPr>
                <w:rFonts w:hint="eastAsia"/>
                <w:sz w:val="21"/>
                <w:szCs w:val="21"/>
              </w:rPr>
              <w:t>、支持主从认证账号绑定，必须实现</w:t>
            </w:r>
            <w:r w:rsidRPr="002C6076">
              <w:rPr>
                <w:rFonts w:hint="eastAsia"/>
                <w:sz w:val="21"/>
                <w:szCs w:val="21"/>
              </w:rPr>
              <w:t>SSL VPN</w:t>
            </w:r>
            <w:r w:rsidRPr="002C6076">
              <w:rPr>
                <w:rFonts w:hint="eastAsia"/>
                <w:sz w:val="21"/>
                <w:szCs w:val="21"/>
              </w:rPr>
              <w:t>账号与应用系统账号的唯一绑定，</w:t>
            </w:r>
            <w:r w:rsidRPr="002C6076">
              <w:rPr>
                <w:rFonts w:hint="eastAsia"/>
                <w:sz w:val="21"/>
                <w:szCs w:val="21"/>
              </w:rPr>
              <w:t>VPN</w:t>
            </w:r>
            <w:r w:rsidRPr="002C6076">
              <w:rPr>
                <w:rFonts w:hint="eastAsia"/>
                <w:sz w:val="21"/>
                <w:szCs w:val="21"/>
              </w:rPr>
              <w:t>资源中的系统只能以指定账号登陆，加强身份认证，防止登录</w:t>
            </w:r>
            <w:r w:rsidRPr="002C6076">
              <w:rPr>
                <w:rFonts w:hint="eastAsia"/>
                <w:sz w:val="21"/>
                <w:szCs w:val="21"/>
              </w:rPr>
              <w:t>SSL VPN</w:t>
            </w:r>
            <w:r w:rsidRPr="002C6076">
              <w:rPr>
                <w:rFonts w:hint="eastAsia"/>
                <w:sz w:val="21"/>
                <w:szCs w:val="21"/>
              </w:rPr>
              <w:t>后冒名登录应用系统。（提供产品功能截图并加盖厂商公章）</w:t>
            </w:r>
            <w:r w:rsidRPr="002C6076">
              <w:rPr>
                <w:rFonts w:hint="eastAsia"/>
                <w:sz w:val="21"/>
                <w:szCs w:val="21"/>
              </w:rPr>
              <w:t>13</w:t>
            </w:r>
            <w:r w:rsidRPr="002C6076">
              <w:rPr>
                <w:rFonts w:hint="eastAsia"/>
                <w:sz w:val="21"/>
                <w:szCs w:val="21"/>
              </w:rPr>
              <w:t>、支持启用多线路时，自动检测故障线路，并自动踢出故障线路；一旦线路恢复，</w:t>
            </w:r>
            <w:r w:rsidRPr="002C6076">
              <w:rPr>
                <w:rFonts w:hint="eastAsia"/>
                <w:sz w:val="21"/>
                <w:szCs w:val="21"/>
              </w:rPr>
              <w:lastRenderedPageBreak/>
              <w:t>可在一定时间内自动恢复。支持启用多线路时，自定义用户访问选路策略，包括按上</w:t>
            </w:r>
            <w:r w:rsidRPr="002C6076">
              <w:rPr>
                <w:rFonts w:hint="eastAsia"/>
                <w:sz w:val="21"/>
                <w:szCs w:val="21"/>
              </w:rPr>
              <w:t>/</w:t>
            </w:r>
            <w:r w:rsidRPr="002C6076">
              <w:rPr>
                <w:rFonts w:hint="eastAsia"/>
                <w:sz w:val="21"/>
                <w:szCs w:val="21"/>
              </w:rPr>
              <w:t>下行带宽，轮询，按优先级等方式。（提供产品功能截图并加盖厂商公章）</w:t>
            </w:r>
            <w:r w:rsidRPr="002C6076">
              <w:rPr>
                <w:rFonts w:hint="eastAsia"/>
                <w:sz w:val="21"/>
                <w:szCs w:val="21"/>
              </w:rPr>
              <w:t>14</w:t>
            </w:r>
            <w:r w:rsidRPr="002C6076">
              <w:rPr>
                <w:rFonts w:hint="eastAsia"/>
                <w:sz w:val="21"/>
                <w:szCs w:val="21"/>
              </w:rPr>
              <w:t>、支持针对不同的</w:t>
            </w:r>
            <w:r w:rsidRPr="002C6076">
              <w:rPr>
                <w:rFonts w:hint="eastAsia"/>
                <w:sz w:val="21"/>
                <w:szCs w:val="21"/>
              </w:rPr>
              <w:t>web</w:t>
            </w:r>
            <w:r w:rsidRPr="002C6076">
              <w:rPr>
                <w:rFonts w:hint="eastAsia"/>
                <w:sz w:val="21"/>
                <w:szCs w:val="21"/>
              </w:rPr>
              <w:t>页面进行数据优化，支持动态压缩技术，基于数据流进行压缩，减少不必要的数据传输。（提供产品功能截图并加盖厂商公章）</w:t>
            </w:r>
            <w:r w:rsidRPr="002C6076">
              <w:rPr>
                <w:rFonts w:hint="eastAsia"/>
                <w:sz w:val="21"/>
                <w:szCs w:val="21"/>
              </w:rPr>
              <w:t>15</w:t>
            </w:r>
            <w:r w:rsidRPr="002C6076">
              <w:rPr>
                <w:rFonts w:hint="eastAsia"/>
                <w:sz w:val="21"/>
                <w:szCs w:val="21"/>
              </w:rPr>
              <w:t>、针对</w:t>
            </w:r>
            <w:r w:rsidRPr="002C6076">
              <w:rPr>
                <w:rFonts w:hint="eastAsia"/>
                <w:sz w:val="21"/>
                <w:szCs w:val="21"/>
              </w:rPr>
              <w:t>B/S</w:t>
            </w:r>
            <w:r w:rsidRPr="002C6076">
              <w:rPr>
                <w:rFonts w:hint="eastAsia"/>
                <w:sz w:val="21"/>
                <w:szCs w:val="21"/>
              </w:rPr>
              <w:t>资源支持</w:t>
            </w:r>
            <w:r w:rsidRPr="002C6076">
              <w:rPr>
                <w:rFonts w:hint="eastAsia"/>
                <w:sz w:val="21"/>
                <w:szCs w:val="21"/>
              </w:rPr>
              <w:t>WebCache</w:t>
            </w:r>
            <w:r w:rsidRPr="002C6076">
              <w:rPr>
                <w:rFonts w:hint="eastAsia"/>
                <w:sz w:val="21"/>
                <w:szCs w:val="21"/>
              </w:rPr>
              <w:t>技术，动态缓存页面元素，提高</w:t>
            </w:r>
            <w:r w:rsidRPr="002C6076">
              <w:rPr>
                <w:rFonts w:hint="eastAsia"/>
                <w:sz w:val="21"/>
                <w:szCs w:val="21"/>
              </w:rPr>
              <w:t>Web</w:t>
            </w:r>
            <w:r w:rsidRPr="002C6076">
              <w:rPr>
                <w:rFonts w:hint="eastAsia"/>
                <w:sz w:val="21"/>
                <w:szCs w:val="21"/>
              </w:rPr>
              <w:t>页面响应速度。支持流缓存技术，实现网关与网关、网关与移动客户端之间进行多磁盘、双向、基于分片数据包的字节流缓存加速，削减冗余数据，降低带宽压力的同时提高访问速度。（提供产品功能截图并加盖厂商公章）</w:t>
            </w:r>
            <w:r w:rsidRPr="002C6076">
              <w:rPr>
                <w:rFonts w:hint="eastAsia"/>
                <w:sz w:val="21"/>
                <w:szCs w:val="21"/>
              </w:rPr>
              <w:t>16</w:t>
            </w:r>
            <w:r w:rsidRPr="002C6076">
              <w:rPr>
                <w:rFonts w:hint="eastAsia"/>
                <w:sz w:val="21"/>
                <w:szCs w:val="21"/>
              </w:rPr>
              <w:t>、产品应具有用户</w:t>
            </w:r>
            <w:r w:rsidRPr="002C6076">
              <w:rPr>
                <w:rFonts w:hint="eastAsia"/>
                <w:sz w:val="21"/>
                <w:szCs w:val="21"/>
              </w:rPr>
              <w:t>/</w:t>
            </w:r>
            <w:r w:rsidRPr="002C6076">
              <w:rPr>
                <w:rFonts w:hint="eastAsia"/>
                <w:sz w:val="21"/>
                <w:szCs w:val="21"/>
              </w:rPr>
              <w:t>用户组细粒度的权限分配功能：可以针对被访问资源的</w:t>
            </w:r>
            <w:r w:rsidRPr="002C6076">
              <w:rPr>
                <w:rFonts w:hint="eastAsia"/>
                <w:sz w:val="21"/>
                <w:szCs w:val="21"/>
              </w:rPr>
              <w:t>IP</w:t>
            </w:r>
            <w:r w:rsidRPr="002C6076">
              <w:rPr>
                <w:rFonts w:hint="eastAsia"/>
                <w:sz w:val="21"/>
                <w:szCs w:val="21"/>
              </w:rPr>
              <w:t>地址、端口、提供的服务、</w:t>
            </w:r>
            <w:r w:rsidRPr="002C6076">
              <w:rPr>
                <w:rFonts w:hint="eastAsia"/>
                <w:sz w:val="21"/>
                <w:szCs w:val="21"/>
              </w:rPr>
              <w:t>URL</w:t>
            </w:r>
            <w:r w:rsidRPr="002C6076">
              <w:rPr>
                <w:rFonts w:hint="eastAsia"/>
                <w:sz w:val="21"/>
                <w:szCs w:val="21"/>
              </w:rPr>
              <w:t>地址等进行权限控制；针对同一</w:t>
            </w:r>
            <w:r w:rsidRPr="002C6076">
              <w:rPr>
                <w:rFonts w:hint="eastAsia"/>
                <w:sz w:val="21"/>
                <w:szCs w:val="21"/>
              </w:rPr>
              <w:t>B/S</w:t>
            </w:r>
            <w:r w:rsidRPr="002C6076">
              <w:rPr>
                <w:rFonts w:hint="eastAsia"/>
                <w:sz w:val="21"/>
                <w:szCs w:val="21"/>
              </w:rPr>
              <w:t>资源，可对不同用户做到细致到</w:t>
            </w:r>
            <w:r w:rsidRPr="002C6076">
              <w:rPr>
                <w:rFonts w:hint="eastAsia"/>
                <w:sz w:val="21"/>
                <w:szCs w:val="21"/>
              </w:rPr>
              <w:t>URL</w:t>
            </w:r>
            <w:r w:rsidRPr="002C6076">
              <w:rPr>
                <w:rFonts w:hint="eastAsia"/>
                <w:sz w:val="21"/>
                <w:szCs w:val="21"/>
              </w:rPr>
              <w:t>级别的授权。</w:t>
            </w:r>
            <w:r w:rsidRPr="002C6076">
              <w:rPr>
                <w:rFonts w:hint="eastAsia"/>
                <w:sz w:val="21"/>
                <w:szCs w:val="21"/>
              </w:rPr>
              <w:t>17</w:t>
            </w:r>
            <w:r w:rsidRPr="002C6076">
              <w:rPr>
                <w:rFonts w:hint="eastAsia"/>
                <w:sz w:val="21"/>
                <w:szCs w:val="21"/>
              </w:rPr>
              <w:t>、支持</w:t>
            </w:r>
            <w:r w:rsidRPr="002C6076">
              <w:rPr>
                <w:rFonts w:hint="eastAsia"/>
                <w:sz w:val="21"/>
                <w:szCs w:val="21"/>
              </w:rPr>
              <w:t>Syslog</w:t>
            </w:r>
            <w:r w:rsidRPr="002C6076">
              <w:rPr>
                <w:rFonts w:hint="eastAsia"/>
                <w:sz w:val="21"/>
                <w:szCs w:val="21"/>
              </w:rPr>
              <w:t>（系统日志）服务器，可将管理员日志，系统日志、用户日志输出到</w:t>
            </w:r>
            <w:r w:rsidRPr="002C6076">
              <w:rPr>
                <w:rFonts w:hint="eastAsia"/>
                <w:sz w:val="21"/>
                <w:szCs w:val="21"/>
              </w:rPr>
              <w:t>syslog</w:t>
            </w:r>
            <w:r w:rsidRPr="002C6076">
              <w:rPr>
                <w:rFonts w:hint="eastAsia"/>
                <w:sz w:val="21"/>
                <w:szCs w:val="21"/>
              </w:rPr>
              <w:t>服务器中。支持对接多个</w:t>
            </w:r>
            <w:r w:rsidRPr="002C6076">
              <w:rPr>
                <w:rFonts w:hint="eastAsia"/>
                <w:sz w:val="21"/>
                <w:szCs w:val="21"/>
              </w:rPr>
              <w:t>Syslog</w:t>
            </w:r>
            <w:r w:rsidRPr="002C6076">
              <w:rPr>
                <w:rFonts w:hint="eastAsia"/>
                <w:sz w:val="21"/>
                <w:szCs w:val="21"/>
              </w:rPr>
              <w:t>服务器，实现日志备份（最多</w:t>
            </w:r>
            <w:r w:rsidRPr="002C6076">
              <w:rPr>
                <w:rFonts w:hint="eastAsia"/>
                <w:sz w:val="21"/>
                <w:szCs w:val="21"/>
              </w:rPr>
              <w:t>3</w:t>
            </w:r>
            <w:r w:rsidRPr="002C6076">
              <w:rPr>
                <w:rFonts w:hint="eastAsia"/>
                <w:sz w:val="21"/>
                <w:szCs w:val="21"/>
              </w:rPr>
              <w:t>个），并且支持</w:t>
            </w:r>
            <w:r w:rsidRPr="002C6076">
              <w:rPr>
                <w:rFonts w:hint="eastAsia"/>
                <w:sz w:val="21"/>
                <w:szCs w:val="21"/>
              </w:rPr>
              <w:t>TCP</w:t>
            </w:r>
            <w:r w:rsidRPr="002C6076">
              <w:rPr>
                <w:rFonts w:hint="eastAsia"/>
                <w:sz w:val="21"/>
                <w:szCs w:val="21"/>
              </w:rPr>
              <w:t>和</w:t>
            </w:r>
            <w:r w:rsidRPr="002C6076">
              <w:rPr>
                <w:rFonts w:hint="eastAsia"/>
                <w:sz w:val="21"/>
                <w:szCs w:val="21"/>
              </w:rPr>
              <w:t>UDP</w:t>
            </w:r>
            <w:r w:rsidRPr="002C6076">
              <w:rPr>
                <w:rFonts w:hint="eastAsia"/>
                <w:sz w:val="21"/>
                <w:szCs w:val="21"/>
              </w:rPr>
              <w:t>传输协议；</w:t>
            </w:r>
            <w:r w:rsidRPr="002C6076">
              <w:rPr>
                <w:rFonts w:hint="eastAsia"/>
                <w:sz w:val="21"/>
                <w:szCs w:val="21"/>
              </w:rPr>
              <w:t>Syslog</w:t>
            </w:r>
            <w:r w:rsidRPr="002C6076">
              <w:rPr>
                <w:rFonts w:hint="eastAsia"/>
                <w:sz w:val="21"/>
                <w:szCs w:val="21"/>
              </w:rPr>
              <w:t>服务器支持白名单配置，只允许白名单的</w:t>
            </w:r>
            <w:r w:rsidRPr="002C6076">
              <w:rPr>
                <w:rFonts w:hint="eastAsia"/>
                <w:sz w:val="21"/>
                <w:szCs w:val="21"/>
              </w:rPr>
              <w:t>IP</w:t>
            </w:r>
            <w:r w:rsidRPr="002C6076">
              <w:rPr>
                <w:rFonts w:hint="eastAsia"/>
                <w:sz w:val="21"/>
                <w:szCs w:val="21"/>
              </w:rPr>
              <w:t>地址输入日志。</w:t>
            </w:r>
            <w:r w:rsidRPr="002C6076">
              <w:rPr>
                <w:rFonts w:hint="eastAsia"/>
                <w:sz w:val="21"/>
                <w:szCs w:val="21"/>
              </w:rPr>
              <w:t>18</w:t>
            </w:r>
            <w:r w:rsidRPr="002C6076">
              <w:rPr>
                <w:rFonts w:hint="eastAsia"/>
                <w:sz w:val="21"/>
                <w:szCs w:val="21"/>
              </w:rPr>
              <w:t>、支持独立日志中心进行</w:t>
            </w:r>
            <w:r w:rsidRPr="002C6076">
              <w:rPr>
                <w:rFonts w:hint="eastAsia"/>
                <w:sz w:val="21"/>
                <w:szCs w:val="21"/>
              </w:rPr>
              <w:t>SSLVPN</w:t>
            </w:r>
            <w:r w:rsidRPr="002C6076">
              <w:rPr>
                <w:rFonts w:hint="eastAsia"/>
                <w:sz w:val="21"/>
                <w:szCs w:val="21"/>
              </w:rPr>
              <w:t>实时日志记录，可详细记录用户访问资源记录（用户、主机</w:t>
            </w:r>
            <w:r w:rsidRPr="002C6076">
              <w:rPr>
                <w:rFonts w:hint="eastAsia"/>
                <w:sz w:val="21"/>
                <w:szCs w:val="21"/>
              </w:rPr>
              <w:t>IP</w:t>
            </w:r>
            <w:r w:rsidRPr="002C6076">
              <w:rPr>
                <w:rFonts w:hint="eastAsia"/>
                <w:sz w:val="21"/>
                <w:szCs w:val="21"/>
              </w:rPr>
              <w:t>、资源、时间）、管理员日志（管理员、主机</w:t>
            </w:r>
            <w:r w:rsidRPr="002C6076">
              <w:rPr>
                <w:rFonts w:hint="eastAsia"/>
                <w:sz w:val="21"/>
                <w:szCs w:val="21"/>
              </w:rPr>
              <w:t>IP</w:t>
            </w:r>
            <w:r w:rsidRPr="002C6076">
              <w:rPr>
                <w:rFonts w:hint="eastAsia"/>
                <w:sz w:val="21"/>
                <w:szCs w:val="21"/>
              </w:rPr>
              <w:t>、时间、管理行为、对象）、系统日志、告警日志；可根据用户名、主机</w:t>
            </w:r>
            <w:r w:rsidRPr="002C6076">
              <w:rPr>
                <w:rFonts w:hint="eastAsia"/>
                <w:sz w:val="21"/>
                <w:szCs w:val="21"/>
              </w:rPr>
              <w:t>IP</w:t>
            </w:r>
            <w:r w:rsidRPr="002C6076">
              <w:rPr>
                <w:rFonts w:hint="eastAsia"/>
                <w:sz w:val="21"/>
                <w:szCs w:val="21"/>
              </w:rPr>
              <w:t>等信息进行用户行为查询；可提供用户组</w:t>
            </w:r>
            <w:r w:rsidRPr="002C6076">
              <w:rPr>
                <w:rFonts w:hint="eastAsia"/>
                <w:sz w:val="21"/>
                <w:szCs w:val="21"/>
              </w:rPr>
              <w:t>/</w:t>
            </w:r>
            <w:r w:rsidRPr="002C6076">
              <w:rPr>
                <w:rFonts w:hint="eastAsia"/>
                <w:sz w:val="21"/>
                <w:szCs w:val="21"/>
              </w:rPr>
              <w:t>用户流量排行及查询、资源流量排行及查询、资源活跃程度、用户活跃程度等记录；提供暴破登录记录；可提供用户登陆</w:t>
            </w:r>
            <w:r w:rsidRPr="002C6076">
              <w:rPr>
                <w:rFonts w:hint="eastAsia"/>
                <w:sz w:val="21"/>
                <w:szCs w:val="21"/>
              </w:rPr>
              <w:t>SSLVPN</w:t>
            </w:r>
            <w:r w:rsidRPr="002C6076">
              <w:rPr>
                <w:rFonts w:hint="eastAsia"/>
                <w:sz w:val="21"/>
                <w:szCs w:val="21"/>
              </w:rPr>
              <w:t>采用非绑定账号访问应用系统的记录。</w:t>
            </w:r>
            <w:r w:rsidRPr="002C6076">
              <w:rPr>
                <w:rFonts w:hint="eastAsia"/>
                <w:sz w:val="21"/>
                <w:szCs w:val="21"/>
              </w:rPr>
              <w:t>19</w:t>
            </w:r>
            <w:r w:rsidRPr="002C6076">
              <w:rPr>
                <w:rFonts w:hint="eastAsia"/>
                <w:sz w:val="21"/>
                <w:szCs w:val="21"/>
              </w:rPr>
              <w:t>、支持配置迁移，实现将原有</w:t>
            </w:r>
            <w:r w:rsidRPr="002C6076">
              <w:rPr>
                <w:rFonts w:hint="eastAsia"/>
                <w:sz w:val="21"/>
                <w:szCs w:val="21"/>
              </w:rPr>
              <w:t>vpn</w:t>
            </w:r>
            <w:r w:rsidRPr="002C6076">
              <w:rPr>
                <w:rFonts w:hint="eastAsia"/>
                <w:sz w:val="21"/>
                <w:szCs w:val="21"/>
              </w:rPr>
              <w:t>设备配置同步到新设备上，保障老设备配置保存以及新设备快速同步上线。</w:t>
            </w:r>
            <w:r w:rsidRPr="002C6076">
              <w:rPr>
                <w:rFonts w:hint="eastAsia"/>
                <w:sz w:val="21"/>
                <w:szCs w:val="21"/>
              </w:rPr>
              <w:t>20</w:t>
            </w:r>
            <w:r w:rsidRPr="002C6076">
              <w:rPr>
                <w:rFonts w:hint="eastAsia"/>
                <w:sz w:val="21"/>
                <w:szCs w:val="21"/>
              </w:rPr>
              <w:t>、提供中华人民共和国公安部颁发的《计算机信息系统安全专用产品销售许可证》（提供证明截图并加盖厂商公章）</w:t>
            </w:r>
            <w:r w:rsidRPr="002C6076">
              <w:rPr>
                <w:rFonts w:hint="eastAsia"/>
                <w:sz w:val="21"/>
                <w:szCs w:val="21"/>
              </w:rPr>
              <w:t>21</w:t>
            </w:r>
            <w:r w:rsidRPr="002C6076">
              <w:rPr>
                <w:rFonts w:hint="eastAsia"/>
                <w:sz w:val="21"/>
                <w:szCs w:val="21"/>
              </w:rPr>
              <w:t>、设备生产厂商需为国家密码管理局发布的《</w:t>
            </w:r>
            <w:r w:rsidRPr="002C6076">
              <w:rPr>
                <w:rFonts w:hint="eastAsia"/>
                <w:sz w:val="21"/>
                <w:szCs w:val="21"/>
              </w:rPr>
              <w:t>SSL VPN</w:t>
            </w:r>
            <w:r w:rsidRPr="002C6076">
              <w:rPr>
                <w:rFonts w:hint="eastAsia"/>
                <w:sz w:val="21"/>
                <w:szCs w:val="21"/>
              </w:rPr>
              <w:t>技术规范》起草单位之一（提供证明截图并加盖厂商公章）</w:t>
            </w:r>
            <w:r w:rsidRPr="002C6076">
              <w:rPr>
                <w:rFonts w:hint="eastAsia"/>
                <w:sz w:val="21"/>
                <w:szCs w:val="21"/>
              </w:rPr>
              <w:t>22</w:t>
            </w:r>
            <w:r w:rsidRPr="002C6076">
              <w:rPr>
                <w:rFonts w:hint="eastAsia"/>
                <w:sz w:val="21"/>
                <w:szCs w:val="21"/>
              </w:rPr>
              <w:t>、设备生产厂商需为国家密码管理局发布的《</w:t>
            </w:r>
            <w:r w:rsidRPr="002C6076">
              <w:rPr>
                <w:rFonts w:hint="eastAsia"/>
                <w:sz w:val="21"/>
                <w:szCs w:val="21"/>
              </w:rPr>
              <w:t>IPSec VPN</w:t>
            </w:r>
            <w:r w:rsidRPr="002C6076">
              <w:rPr>
                <w:rFonts w:hint="eastAsia"/>
                <w:sz w:val="21"/>
                <w:szCs w:val="21"/>
              </w:rPr>
              <w:t>技术规范》起草单位之一（提供证明截图并加盖厂商公章）</w:t>
            </w:r>
            <w:r w:rsidRPr="002C6076">
              <w:rPr>
                <w:rFonts w:hint="eastAsia"/>
                <w:sz w:val="21"/>
                <w:szCs w:val="21"/>
              </w:rPr>
              <w:t>23</w:t>
            </w:r>
            <w:r w:rsidRPr="002C6076">
              <w:rPr>
                <w:rFonts w:hint="eastAsia"/>
                <w:sz w:val="21"/>
                <w:szCs w:val="21"/>
              </w:rPr>
              <w:t>、为保障软件开发质量，要求厂商具有</w:t>
            </w:r>
            <w:r w:rsidRPr="002C6076">
              <w:rPr>
                <w:rFonts w:hint="eastAsia"/>
                <w:sz w:val="21"/>
                <w:szCs w:val="21"/>
              </w:rPr>
              <w:t>CMMI5</w:t>
            </w:r>
            <w:r w:rsidRPr="002C6076">
              <w:rPr>
                <w:rFonts w:hint="eastAsia"/>
                <w:sz w:val="21"/>
                <w:szCs w:val="21"/>
              </w:rPr>
              <w:t>级认证。（提供证书复印件）（提供证明截图并加盖厂商公章）</w:t>
            </w:r>
          </w:p>
        </w:tc>
        <w:tc>
          <w:tcPr>
            <w:tcW w:w="851" w:type="dxa"/>
            <w:tcBorders>
              <w:top w:val="outset" w:sz="6" w:space="0" w:color="000000"/>
              <w:left w:val="outset" w:sz="6" w:space="0" w:color="000000"/>
              <w:bottom w:val="outset" w:sz="6" w:space="0" w:color="000000"/>
              <w:right w:val="outset" w:sz="6" w:space="0" w:color="000000"/>
            </w:tcBorders>
            <w:shd w:val="clear" w:color="auto" w:fill="auto"/>
            <w:vAlign w:val="center"/>
          </w:tcPr>
          <w:p w:rsidR="00012223" w:rsidRDefault="00012223" w:rsidP="00AE0621">
            <w:pPr>
              <w:jc w:val="center"/>
              <w:rPr>
                <w:rFonts w:ascii="仿宋_GB2312" w:eastAsia="仿宋_GB2312" w:cs="仿宋_GB2312"/>
                <w:kern w:val="0"/>
                <w:sz w:val="32"/>
                <w:szCs w:val="32"/>
              </w:rPr>
            </w:pPr>
            <w:r>
              <w:rPr>
                <w:rFonts w:ascii="仿宋_GB2312" w:eastAsia="仿宋_GB2312" w:cs="仿宋_GB2312" w:hint="eastAsia"/>
                <w:kern w:val="0"/>
                <w:sz w:val="32"/>
                <w:szCs w:val="32"/>
              </w:rPr>
              <w:lastRenderedPageBreak/>
              <w:t>1</w:t>
            </w:r>
          </w:p>
        </w:tc>
        <w:tc>
          <w:tcPr>
            <w:tcW w:w="4536" w:type="dxa"/>
            <w:tcBorders>
              <w:top w:val="outset" w:sz="6" w:space="0" w:color="000000"/>
              <w:left w:val="outset" w:sz="6" w:space="0" w:color="000000"/>
              <w:bottom w:val="outset" w:sz="6" w:space="0" w:color="000000"/>
              <w:right w:val="outset" w:sz="6" w:space="0" w:color="000000"/>
            </w:tcBorders>
          </w:tcPr>
          <w:p w:rsidR="00012223" w:rsidRPr="00631325" w:rsidRDefault="00012223" w:rsidP="000177D3">
            <w:pPr>
              <w:pStyle w:val="a6"/>
              <w:widowControl/>
              <w:spacing w:line="23" w:lineRule="atLeast"/>
              <w:jc w:val="center"/>
              <w:rPr>
                <w:rFonts w:ascii="仿宋_GB2312" w:eastAsia="仿宋_GB2312" w:cs="仿宋_GB2312"/>
                <w:sz w:val="32"/>
                <w:szCs w:val="32"/>
              </w:rPr>
            </w:pPr>
          </w:p>
        </w:tc>
        <w:tc>
          <w:tcPr>
            <w:tcW w:w="1417" w:type="dxa"/>
            <w:tcBorders>
              <w:top w:val="outset" w:sz="6" w:space="0" w:color="000000"/>
              <w:left w:val="outset" w:sz="6" w:space="0" w:color="000000"/>
              <w:bottom w:val="outset" w:sz="6" w:space="0" w:color="000000"/>
              <w:right w:val="outset" w:sz="6" w:space="0" w:color="000000"/>
            </w:tcBorders>
            <w:shd w:val="clear" w:color="auto" w:fill="auto"/>
            <w:vAlign w:val="center"/>
          </w:tcPr>
          <w:p w:rsidR="00012223" w:rsidRPr="00631325" w:rsidRDefault="00012223" w:rsidP="000177D3">
            <w:pPr>
              <w:pStyle w:val="a6"/>
              <w:widowControl/>
              <w:spacing w:line="23" w:lineRule="atLeast"/>
              <w:jc w:val="center"/>
              <w:rPr>
                <w:rFonts w:ascii="仿宋_GB2312" w:eastAsia="仿宋_GB2312" w:cs="仿宋_GB2312"/>
                <w:sz w:val="32"/>
                <w:szCs w:val="32"/>
              </w:rPr>
            </w:pPr>
          </w:p>
        </w:tc>
      </w:tr>
    </w:tbl>
    <w:p w:rsidR="00CE0B42" w:rsidRDefault="00CF6357" w:rsidP="00F944BE">
      <w:pPr>
        <w:pStyle w:val="a6"/>
        <w:widowControl/>
        <w:spacing w:line="500" w:lineRule="exact"/>
        <w:rPr>
          <w:rFonts w:ascii="仿宋_GB2312" w:eastAsia="仿宋_GB2312" w:cs="仿宋_GB2312"/>
          <w:sz w:val="32"/>
          <w:szCs w:val="32"/>
        </w:rPr>
      </w:pPr>
      <w:r>
        <w:rPr>
          <w:rFonts w:ascii="仿宋_GB2312" w:eastAsia="仿宋_GB2312" w:cs="仿宋_GB2312" w:hint="eastAsia"/>
          <w:sz w:val="32"/>
          <w:szCs w:val="32"/>
        </w:rPr>
        <w:t xml:space="preserve">总价：   </w:t>
      </w:r>
      <w:r w:rsidR="00F075B0">
        <w:rPr>
          <w:rFonts w:ascii="仿宋_GB2312" w:eastAsia="仿宋_GB2312" w:cs="仿宋_GB2312"/>
          <w:sz w:val="32"/>
          <w:szCs w:val="32"/>
        </w:rPr>
        <w:t xml:space="preserve"> </w:t>
      </w:r>
      <w:r>
        <w:rPr>
          <w:rFonts w:ascii="仿宋_GB2312" w:eastAsia="仿宋_GB2312" w:cs="仿宋_GB2312" w:hint="eastAsia"/>
          <w:sz w:val="32"/>
          <w:szCs w:val="32"/>
        </w:rPr>
        <w:t xml:space="preserve">  元；人民币大写：</w:t>
      </w:r>
    </w:p>
    <w:p w:rsidR="00CE0B42" w:rsidRDefault="00CF6357" w:rsidP="00F944BE">
      <w:pPr>
        <w:pStyle w:val="a6"/>
        <w:widowControl/>
        <w:spacing w:line="500" w:lineRule="exact"/>
        <w:rPr>
          <w:rFonts w:ascii="仿宋_GB2312" w:eastAsia="仿宋_GB2312" w:cs="仿宋_GB2312"/>
          <w:sz w:val="32"/>
          <w:szCs w:val="32"/>
        </w:rPr>
      </w:pPr>
      <w:r>
        <w:rPr>
          <w:rFonts w:ascii="仿宋_GB2312" w:eastAsia="仿宋_GB2312" w:cs="仿宋_GB2312"/>
          <w:sz w:val="32"/>
          <w:szCs w:val="32"/>
        </w:rPr>
        <w:t xml:space="preserve">单位名称： </w:t>
      </w:r>
    </w:p>
    <w:p w:rsidR="000177D3" w:rsidRDefault="00CF6357" w:rsidP="00F944BE">
      <w:pPr>
        <w:pStyle w:val="a6"/>
        <w:widowControl/>
        <w:spacing w:line="500" w:lineRule="exact"/>
        <w:rPr>
          <w:rFonts w:ascii="仿宋_GB2312" w:eastAsia="仿宋_GB2312" w:cs="仿宋_GB2312"/>
          <w:sz w:val="32"/>
          <w:szCs w:val="32"/>
        </w:rPr>
      </w:pPr>
      <w:r>
        <w:rPr>
          <w:rFonts w:ascii="仿宋_GB2312" w:eastAsia="仿宋_GB2312" w:cs="仿宋_GB2312"/>
          <w:sz w:val="32"/>
          <w:szCs w:val="32"/>
        </w:rPr>
        <w:t xml:space="preserve">联系人： </w:t>
      </w:r>
    </w:p>
    <w:p w:rsidR="00CE0B42" w:rsidRDefault="00CF6357" w:rsidP="00F944BE">
      <w:pPr>
        <w:pStyle w:val="a6"/>
        <w:widowControl/>
        <w:spacing w:line="500" w:lineRule="exact"/>
        <w:rPr>
          <w:rFonts w:ascii="仿宋_GB2312" w:eastAsia="仿宋_GB2312" w:cs="仿宋_GB2312"/>
          <w:sz w:val="32"/>
          <w:szCs w:val="32"/>
        </w:rPr>
      </w:pPr>
      <w:r>
        <w:rPr>
          <w:rFonts w:ascii="仿宋_GB2312" w:eastAsia="仿宋_GB2312" w:cs="仿宋_GB2312"/>
          <w:sz w:val="32"/>
          <w:szCs w:val="32"/>
        </w:rPr>
        <w:t xml:space="preserve">联系电话： </w:t>
      </w:r>
      <w:r w:rsidR="000177D3">
        <w:rPr>
          <w:rFonts w:ascii="仿宋_GB2312" w:eastAsia="仿宋_GB2312" w:cs="仿宋_GB2312" w:hint="eastAsia"/>
          <w:sz w:val="32"/>
          <w:szCs w:val="32"/>
        </w:rPr>
        <w:t xml:space="preserve">　</w:t>
      </w:r>
      <w:r w:rsidR="000177D3">
        <w:rPr>
          <w:rFonts w:ascii="仿宋_GB2312" w:eastAsia="仿宋_GB2312" w:cs="仿宋_GB2312"/>
          <w:sz w:val="32"/>
          <w:szCs w:val="32"/>
        </w:rPr>
        <w:t xml:space="preserve">　　　　　　　　　　　　　　　　　　　　　　　　</w:t>
      </w:r>
      <w:r w:rsidR="000177D3">
        <w:rPr>
          <w:rFonts w:ascii="仿宋_GB2312" w:eastAsia="仿宋_GB2312" w:cs="仿宋_GB2312" w:hint="eastAsia"/>
          <w:sz w:val="32"/>
          <w:szCs w:val="32"/>
        </w:rPr>
        <w:t xml:space="preserve">　　</w:t>
      </w:r>
      <w:r w:rsidR="000177D3">
        <w:rPr>
          <w:rFonts w:ascii="仿宋_GB2312" w:eastAsia="仿宋_GB2312" w:cs="仿宋_GB2312"/>
          <w:sz w:val="32"/>
          <w:szCs w:val="32"/>
        </w:rPr>
        <w:t xml:space="preserve">　　　　</w:t>
      </w:r>
      <w:r w:rsidR="000177D3" w:rsidRPr="000177D3">
        <w:rPr>
          <w:rFonts w:ascii="仿宋_GB2312" w:eastAsia="仿宋_GB2312" w:cs="仿宋_GB2312" w:hint="eastAsia"/>
          <w:sz w:val="32"/>
          <w:szCs w:val="32"/>
        </w:rPr>
        <w:t>单位盖公章</w:t>
      </w:r>
    </w:p>
    <w:p w:rsidR="00CE0B42" w:rsidRDefault="00631325" w:rsidP="00F944BE">
      <w:pPr>
        <w:pStyle w:val="a6"/>
        <w:widowControl/>
        <w:spacing w:line="500" w:lineRule="exact"/>
        <w:ind w:firstLineChars="3600" w:firstLine="11520"/>
        <w:rPr>
          <w:rFonts w:ascii="仿宋_GB2312" w:eastAsia="仿宋_GB2312" w:cs="仿宋_GB2312"/>
          <w:sz w:val="32"/>
          <w:szCs w:val="32"/>
        </w:rPr>
      </w:pPr>
      <w:r>
        <w:rPr>
          <w:rFonts w:ascii="仿宋_GB2312" w:eastAsia="仿宋_GB2312" w:cs="仿宋_GB2312" w:hint="eastAsia"/>
          <w:sz w:val="32"/>
          <w:szCs w:val="32"/>
        </w:rPr>
        <w:t>20</w:t>
      </w:r>
      <w:r>
        <w:rPr>
          <w:rFonts w:ascii="仿宋_GB2312" w:eastAsia="仿宋_GB2312" w:cs="仿宋_GB2312"/>
          <w:sz w:val="32"/>
          <w:szCs w:val="32"/>
        </w:rPr>
        <w:t>20</w:t>
      </w:r>
      <w:r w:rsidR="000177D3">
        <w:rPr>
          <w:rFonts w:ascii="仿宋_GB2312" w:eastAsia="仿宋_GB2312" w:cs="仿宋_GB2312" w:hint="eastAsia"/>
          <w:sz w:val="32"/>
          <w:szCs w:val="32"/>
        </w:rPr>
        <w:t xml:space="preserve">年　</w:t>
      </w:r>
      <w:r w:rsidR="00CF6357">
        <w:rPr>
          <w:rFonts w:ascii="仿宋_GB2312" w:eastAsia="仿宋_GB2312" w:cs="仿宋_GB2312"/>
          <w:sz w:val="32"/>
          <w:szCs w:val="32"/>
        </w:rPr>
        <w:t xml:space="preserve">月　 日 </w:t>
      </w:r>
    </w:p>
    <w:sectPr w:rsidR="00CE0B42" w:rsidSect="00F944BE">
      <w:pgSz w:w="16839" w:h="11907" w:orient="landscape" w:code="9"/>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E0C" w:rsidRDefault="00B11E0C" w:rsidP="00C7412D">
      <w:r>
        <w:separator/>
      </w:r>
    </w:p>
  </w:endnote>
  <w:endnote w:type="continuationSeparator" w:id="0">
    <w:p w:rsidR="00B11E0C" w:rsidRDefault="00B11E0C" w:rsidP="00C7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E0C" w:rsidRDefault="00B11E0C" w:rsidP="00C7412D">
      <w:r>
        <w:separator/>
      </w:r>
    </w:p>
  </w:footnote>
  <w:footnote w:type="continuationSeparator" w:id="0">
    <w:p w:rsidR="00B11E0C" w:rsidRDefault="00B11E0C" w:rsidP="00C74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7C39BF"/>
    <w:rsid w:val="00012223"/>
    <w:rsid w:val="000151C7"/>
    <w:rsid w:val="00016875"/>
    <w:rsid w:val="000177D3"/>
    <w:rsid w:val="00067011"/>
    <w:rsid w:val="00084D96"/>
    <w:rsid w:val="000B236F"/>
    <w:rsid w:val="000E0CA0"/>
    <w:rsid w:val="001234A2"/>
    <w:rsid w:val="001E1C24"/>
    <w:rsid w:val="001E766C"/>
    <w:rsid w:val="002076E2"/>
    <w:rsid w:val="002216B0"/>
    <w:rsid w:val="00281B60"/>
    <w:rsid w:val="00287EB3"/>
    <w:rsid w:val="002A590C"/>
    <w:rsid w:val="002C4407"/>
    <w:rsid w:val="002C6076"/>
    <w:rsid w:val="002C7E44"/>
    <w:rsid w:val="00311E16"/>
    <w:rsid w:val="0034247D"/>
    <w:rsid w:val="00347C17"/>
    <w:rsid w:val="003837B9"/>
    <w:rsid w:val="003873BD"/>
    <w:rsid w:val="003E3B7B"/>
    <w:rsid w:val="003F6618"/>
    <w:rsid w:val="003F6908"/>
    <w:rsid w:val="004178D1"/>
    <w:rsid w:val="004B2F97"/>
    <w:rsid w:val="00535CB9"/>
    <w:rsid w:val="00540DB1"/>
    <w:rsid w:val="00572BDC"/>
    <w:rsid w:val="00583E67"/>
    <w:rsid w:val="005F08B1"/>
    <w:rsid w:val="00612CCA"/>
    <w:rsid w:val="00631325"/>
    <w:rsid w:val="00633E6C"/>
    <w:rsid w:val="0063534F"/>
    <w:rsid w:val="006663F8"/>
    <w:rsid w:val="00684F5C"/>
    <w:rsid w:val="00694B70"/>
    <w:rsid w:val="006B5C45"/>
    <w:rsid w:val="006B6959"/>
    <w:rsid w:val="00721273"/>
    <w:rsid w:val="007C7A2F"/>
    <w:rsid w:val="007E5D75"/>
    <w:rsid w:val="007F28AF"/>
    <w:rsid w:val="007F5C47"/>
    <w:rsid w:val="00806E4D"/>
    <w:rsid w:val="008328DE"/>
    <w:rsid w:val="008536ED"/>
    <w:rsid w:val="008E2B95"/>
    <w:rsid w:val="009A33BA"/>
    <w:rsid w:val="00A01F9C"/>
    <w:rsid w:val="00A1073C"/>
    <w:rsid w:val="00A11B97"/>
    <w:rsid w:val="00A37D5B"/>
    <w:rsid w:val="00A627D3"/>
    <w:rsid w:val="00AE0621"/>
    <w:rsid w:val="00AE2250"/>
    <w:rsid w:val="00B00347"/>
    <w:rsid w:val="00B11E0C"/>
    <w:rsid w:val="00B206EC"/>
    <w:rsid w:val="00B515C4"/>
    <w:rsid w:val="00BC7818"/>
    <w:rsid w:val="00BE4B8A"/>
    <w:rsid w:val="00C07B27"/>
    <w:rsid w:val="00C11017"/>
    <w:rsid w:val="00C7412D"/>
    <w:rsid w:val="00CB4159"/>
    <w:rsid w:val="00CC3816"/>
    <w:rsid w:val="00CE0B42"/>
    <w:rsid w:val="00CF6357"/>
    <w:rsid w:val="00D90011"/>
    <w:rsid w:val="00DE6FD1"/>
    <w:rsid w:val="00DF720B"/>
    <w:rsid w:val="00E42A76"/>
    <w:rsid w:val="00E537B9"/>
    <w:rsid w:val="00E730B8"/>
    <w:rsid w:val="00EC2339"/>
    <w:rsid w:val="00EE3FC8"/>
    <w:rsid w:val="00F075B0"/>
    <w:rsid w:val="00F265BE"/>
    <w:rsid w:val="00F33946"/>
    <w:rsid w:val="00F63FE3"/>
    <w:rsid w:val="00F944BE"/>
    <w:rsid w:val="00F94BFB"/>
    <w:rsid w:val="00FB600A"/>
    <w:rsid w:val="00FB690E"/>
    <w:rsid w:val="00FE40C1"/>
    <w:rsid w:val="00FE66A7"/>
    <w:rsid w:val="1A0877D3"/>
    <w:rsid w:val="237C39BF"/>
    <w:rsid w:val="32516818"/>
    <w:rsid w:val="6FCE7185"/>
    <w:rsid w:val="71D53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5BEB3D-764F-443B-BD7A-4935BE07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pPr>
      <w:spacing w:before="75" w:after="75"/>
      <w:jc w:val="left"/>
    </w:pPr>
    <w:rPr>
      <w:rFonts w:cs="Times New Roman"/>
      <w:kern w:val="0"/>
      <w:sz w:val="24"/>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rPr>
      <w:rFonts w:asciiTheme="minorHAnsi" w:eastAsiaTheme="minorEastAsia" w:hAnsiTheme="minorHAnsi" w:cstheme="minorBidi"/>
      <w:kern w:val="2"/>
      <w:sz w:val="18"/>
      <w:szCs w:val="18"/>
    </w:rPr>
  </w:style>
  <w:style w:type="character" w:styleId="a7">
    <w:name w:val="Strong"/>
    <w:basedOn w:val="a0"/>
    <w:uiPriority w:val="22"/>
    <w:qFormat/>
    <w:rsid w:val="008E2B95"/>
    <w:rPr>
      <w:b/>
      <w:bCs/>
    </w:rPr>
  </w:style>
  <w:style w:type="paragraph" w:styleId="a8">
    <w:name w:val="Date"/>
    <w:basedOn w:val="a"/>
    <w:next w:val="a"/>
    <w:link w:val="Char2"/>
    <w:rsid w:val="008328DE"/>
    <w:pPr>
      <w:ind w:leftChars="2500" w:left="100"/>
    </w:pPr>
  </w:style>
  <w:style w:type="character" w:customStyle="1" w:styleId="Char2">
    <w:name w:val="日期 Char"/>
    <w:basedOn w:val="a0"/>
    <w:link w:val="a8"/>
    <w:rsid w:val="008328DE"/>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866350">
      <w:bodyDiv w:val="1"/>
      <w:marLeft w:val="0"/>
      <w:marRight w:val="0"/>
      <w:marTop w:val="0"/>
      <w:marBottom w:val="0"/>
      <w:divBdr>
        <w:top w:val="none" w:sz="0" w:space="0" w:color="auto"/>
        <w:left w:val="none" w:sz="0" w:space="0" w:color="auto"/>
        <w:bottom w:val="none" w:sz="0" w:space="0" w:color="auto"/>
        <w:right w:val="none" w:sz="0" w:space="0" w:color="auto"/>
      </w:divBdr>
    </w:div>
    <w:div w:id="1349257825">
      <w:bodyDiv w:val="1"/>
      <w:marLeft w:val="0"/>
      <w:marRight w:val="0"/>
      <w:marTop w:val="0"/>
      <w:marBottom w:val="0"/>
      <w:divBdr>
        <w:top w:val="none" w:sz="0" w:space="0" w:color="auto"/>
        <w:left w:val="none" w:sz="0" w:space="0" w:color="auto"/>
        <w:bottom w:val="none" w:sz="0" w:space="0" w:color="auto"/>
        <w:right w:val="none" w:sz="0" w:space="0" w:color="auto"/>
      </w:divBdr>
    </w:div>
    <w:div w:id="1822118456">
      <w:bodyDiv w:val="1"/>
      <w:marLeft w:val="0"/>
      <w:marRight w:val="0"/>
      <w:marTop w:val="0"/>
      <w:marBottom w:val="0"/>
      <w:divBdr>
        <w:top w:val="none" w:sz="0" w:space="0" w:color="auto"/>
        <w:left w:val="none" w:sz="0" w:space="0" w:color="auto"/>
        <w:bottom w:val="none" w:sz="0" w:space="0" w:color="auto"/>
        <w:right w:val="none" w:sz="0" w:space="0" w:color="auto"/>
      </w:divBdr>
    </w:div>
    <w:div w:id="1866090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9100D1-87CC-4B25-AB0F-3D5C5DAC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1</Pages>
  <Words>502</Words>
  <Characters>2867</Characters>
  <Application>Microsoft Office Word</Application>
  <DocSecurity>0</DocSecurity>
  <Lines>23</Lines>
  <Paragraphs>6</Paragraphs>
  <ScaleCrop>false</ScaleCrop>
  <Company>Lenovo</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cfz</cp:lastModifiedBy>
  <cp:revision>30</cp:revision>
  <cp:lastPrinted>2020-10-13T01:43:00Z</cp:lastPrinted>
  <dcterms:created xsi:type="dcterms:W3CDTF">2019-02-27T09:08:00Z</dcterms:created>
  <dcterms:modified xsi:type="dcterms:W3CDTF">2020-10-13T01:43:00Z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2052-10.1.0.6000</vt:lpwstr>
  </property>
</Properties>
</file>